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F2A" w:rsidRPr="009F3F2A" w:rsidRDefault="009F3F2A" w:rsidP="009F3F2A">
      <w:pPr>
        <w:jc w:val="both"/>
        <w:rPr>
          <w:rFonts w:ascii="Times New Roman" w:hAnsi="Times New Roman" w:cs="Times New Roman"/>
          <w:sz w:val="24"/>
          <w:szCs w:val="24"/>
          <w:lang w:val="en-US"/>
        </w:rPr>
      </w:pPr>
      <w:bookmarkStart w:id="0" w:name="_Toc464631100"/>
      <w:bookmarkStart w:id="1" w:name="_Toc464692568"/>
      <w:bookmarkStart w:id="2" w:name="_Toc464692609"/>
      <w:proofErr w:type="gramStart"/>
      <w:r w:rsidRPr="009F3F2A">
        <w:rPr>
          <w:rFonts w:ascii="Times New Roman" w:hAnsi="Times New Roman" w:cs="Times New Roman"/>
          <w:sz w:val="24"/>
          <w:szCs w:val="24"/>
          <w:lang w:val="en-US"/>
        </w:rPr>
        <w:t>3-MAVZU.</w:t>
      </w:r>
      <w:proofErr w:type="gramEnd"/>
      <w:r w:rsidRPr="009F3F2A">
        <w:rPr>
          <w:rFonts w:ascii="Times New Roman" w:hAnsi="Times New Roman" w:cs="Times New Roman"/>
          <w:sz w:val="24"/>
          <w:szCs w:val="24"/>
          <w:lang w:val="en-US"/>
        </w:rPr>
        <w:br/>
        <w:t>AXBOROTLARNI KODLASH USULLARI. KODLARNING TURLARI.</w:t>
      </w:r>
      <w:bookmarkEnd w:id="0"/>
      <w:bookmarkEnd w:id="1"/>
      <w:bookmarkEnd w:id="2"/>
    </w:p>
    <w:p w:rsidR="009F3F2A" w:rsidRPr="009F3F2A" w:rsidRDefault="009F3F2A" w:rsidP="009F3F2A">
      <w:pPr>
        <w:jc w:val="both"/>
        <w:rPr>
          <w:rFonts w:ascii="Times New Roman" w:hAnsi="Times New Roman" w:cs="Times New Roman"/>
          <w:sz w:val="24"/>
          <w:szCs w:val="24"/>
        </w:rPr>
      </w:pPr>
      <w:bookmarkStart w:id="3" w:name="_Toc464486059"/>
      <w:r w:rsidRPr="009F3F2A">
        <w:rPr>
          <w:rFonts w:ascii="Times New Roman" w:hAnsi="Times New Roman" w:cs="Times New Roman"/>
          <w:sz w:val="24"/>
          <w:szCs w:val="24"/>
        </w:rPr>
        <mc:AlternateContent>
          <mc:Choice Requires="wps">
            <w:drawing>
              <wp:inline distT="0" distB="0" distL="0" distR="0" wp14:anchorId="4FCCBB7A" wp14:editId="7C410578">
                <wp:extent cx="4857750" cy="1438275"/>
                <wp:effectExtent l="0" t="0" r="19050" b="28575"/>
                <wp:docPr id="56" name="Двойные круглые скобки 56"/>
                <wp:cNvGraphicFramePr/>
                <a:graphic xmlns:a="http://schemas.openxmlformats.org/drawingml/2006/main">
                  <a:graphicData uri="http://schemas.microsoft.com/office/word/2010/wordprocessingShape">
                    <wps:wsp>
                      <wps:cNvSpPr/>
                      <wps:spPr>
                        <a:xfrm>
                          <a:off x="0" y="0"/>
                          <a:ext cx="4857750" cy="1438275"/>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8801E2" w:rsidRPr="009F3F2A" w:rsidRDefault="008801E2" w:rsidP="009F3F2A">
                            <w:pPr>
                              <w:rPr>
                                <w:shd w:val="clear" w:color="auto" w:fill="DDD9C3" w:themeFill="background2" w:themeFillShade="E6"/>
                                <w:lang w:val="en-US"/>
                              </w:rPr>
                            </w:pPr>
                            <w:r w:rsidRPr="009F3F2A">
                              <w:rPr>
                                <w:shd w:val="clear" w:color="auto" w:fill="DDD9C3" w:themeFill="background2" w:themeFillShade="E6"/>
                                <w:lang w:val="en-US"/>
                              </w:rPr>
                              <w:t xml:space="preserve">Reja: </w:t>
                            </w:r>
                          </w:p>
                          <w:p w:rsidR="008801E2" w:rsidRPr="009F3F2A" w:rsidRDefault="008801E2" w:rsidP="009F3F2A">
                            <w:pPr>
                              <w:rPr>
                                <w:shd w:val="clear" w:color="auto" w:fill="DDD9C3" w:themeFill="background2" w:themeFillShade="E6"/>
                                <w:lang w:val="en-US"/>
                              </w:rPr>
                            </w:pPr>
                            <w:r w:rsidRPr="009F3F2A">
                              <w:rPr>
                                <w:shd w:val="clear" w:color="auto" w:fill="DDD9C3" w:themeFill="background2" w:themeFillShade="E6"/>
                                <w:lang w:val="en-US"/>
                              </w:rPr>
                              <w:t>Axborotlarni kodlash</w:t>
                            </w:r>
                          </w:p>
                          <w:p w:rsidR="008801E2" w:rsidRPr="009F3F2A" w:rsidRDefault="008801E2" w:rsidP="009F3F2A">
                            <w:pPr>
                              <w:rPr>
                                <w:shd w:val="clear" w:color="auto" w:fill="DDD9C3" w:themeFill="background2" w:themeFillShade="E6"/>
                                <w:lang w:val="en-US"/>
                              </w:rPr>
                            </w:pPr>
                            <w:r w:rsidRPr="009F3F2A">
                              <w:rPr>
                                <w:shd w:val="clear" w:color="auto" w:fill="DDD9C3" w:themeFill="background2" w:themeFillShade="E6"/>
                                <w:lang w:val="en-US"/>
                              </w:rPr>
                              <w:t>Axborotlarni kodlashning usullari</w:t>
                            </w:r>
                          </w:p>
                          <w:p w:rsidR="008801E2" w:rsidRPr="009F3F2A" w:rsidRDefault="008801E2" w:rsidP="009F3F2A">
                            <w:pPr>
                              <w:rPr>
                                <w:shd w:val="clear" w:color="auto" w:fill="DDD9C3" w:themeFill="background2" w:themeFillShade="E6"/>
                                <w:lang w:val="en-US"/>
                              </w:rPr>
                            </w:pPr>
                            <w:r w:rsidRPr="009F3F2A">
                              <w:rPr>
                                <w:shd w:val="clear" w:color="auto" w:fill="DDD9C3" w:themeFill="background2" w:themeFillShade="E6"/>
                                <w:lang w:val="en-US"/>
                              </w:rPr>
                              <w:t>Sonli ma’lumotlarning ichki reprezentativligi (ifodasi)</w:t>
                            </w:r>
                          </w:p>
                          <w:p w:rsidR="008801E2" w:rsidRPr="009F3F2A" w:rsidRDefault="008801E2" w:rsidP="009F3F2A">
                            <w:pPr>
                              <w:rPr>
                                <w:shd w:val="clear" w:color="auto" w:fill="DDD9C3" w:themeFill="background2" w:themeFillShade="E6"/>
                                <w:lang w:val="en-US"/>
                              </w:rPr>
                            </w:pPr>
                            <w:r w:rsidRPr="009F3F2A">
                              <w:rPr>
                                <w:shd w:val="clear" w:color="auto" w:fill="DDD9C3" w:themeFill="background2" w:themeFillShade="E6"/>
                                <w:lang w:val="en-US"/>
                              </w:rPr>
                              <w:t>Oʽnlik sonlarni kodlanishi</w:t>
                            </w:r>
                          </w:p>
                          <w:p w:rsidR="008801E2" w:rsidRPr="009F3F2A" w:rsidRDefault="008801E2" w:rsidP="009F3F2A">
                            <w:pPr>
                              <w:rPr>
                                <w:shd w:val="clear" w:color="auto" w:fill="DDD9C3" w:themeFill="background2" w:themeFillShade="E6"/>
                                <w:lang w:val="en-US"/>
                              </w:rPr>
                            </w:pPr>
                            <w:r w:rsidRPr="009F3F2A">
                              <w:rPr>
                                <w:shd w:val="clear" w:color="auto" w:fill="DDD9C3" w:themeFill="background2" w:themeFillShade="E6"/>
                                <w:lang w:val="en-US"/>
                              </w:rPr>
                              <w:t>Kodlashtirish xatoligini topish</w:t>
                            </w:r>
                          </w:p>
                          <w:p w:rsidR="008801E2" w:rsidRPr="009F3F2A" w:rsidRDefault="008801E2" w:rsidP="009F3F2A">
                            <w:pPr>
                              <w:rPr>
                                <w:shd w:val="clear" w:color="auto" w:fill="DDD9C3" w:themeFill="background2" w:themeFillShade="E6"/>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56" o:spid="_x0000_s1026" type="#_x0000_t185" style="width:382.5pt;height:113.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" strokecolor="#4579b8 [3044]" strokeweight="1pt">
                <v:textbox>
                  <w:txbxContent>
                    <w:p w:rsidR="008801E2" w:rsidRPr="009F3F2A" w:rsidRDefault="008801E2" w:rsidP="009F3F2A">
                      <w:pPr>
                        <w:rPr>
                          <w:shd w:val="clear" w:color="auto" w:fill="DDD9C3" w:themeFill="background2" w:themeFillShade="E6"/>
                          <w:lang w:val="en-US"/>
                        </w:rPr>
                      </w:pPr>
                      <w:r w:rsidRPr="009F3F2A">
                        <w:rPr>
                          <w:shd w:val="clear" w:color="auto" w:fill="DDD9C3" w:themeFill="background2" w:themeFillShade="E6"/>
                          <w:lang w:val="en-US"/>
                        </w:rPr>
                        <w:t xml:space="preserve">Reja: </w:t>
                      </w:r>
                    </w:p>
                    <w:p w:rsidR="008801E2" w:rsidRPr="009F3F2A" w:rsidRDefault="008801E2" w:rsidP="009F3F2A">
                      <w:pPr>
                        <w:rPr>
                          <w:shd w:val="clear" w:color="auto" w:fill="DDD9C3" w:themeFill="background2" w:themeFillShade="E6"/>
                          <w:lang w:val="en-US"/>
                        </w:rPr>
                      </w:pPr>
                      <w:r w:rsidRPr="009F3F2A">
                        <w:rPr>
                          <w:shd w:val="clear" w:color="auto" w:fill="DDD9C3" w:themeFill="background2" w:themeFillShade="E6"/>
                          <w:lang w:val="en-US"/>
                        </w:rPr>
                        <w:t>Axborotlarni kodlash</w:t>
                      </w:r>
                    </w:p>
                    <w:p w:rsidR="008801E2" w:rsidRPr="009F3F2A" w:rsidRDefault="008801E2" w:rsidP="009F3F2A">
                      <w:pPr>
                        <w:rPr>
                          <w:shd w:val="clear" w:color="auto" w:fill="DDD9C3" w:themeFill="background2" w:themeFillShade="E6"/>
                          <w:lang w:val="en-US"/>
                        </w:rPr>
                      </w:pPr>
                      <w:r w:rsidRPr="009F3F2A">
                        <w:rPr>
                          <w:shd w:val="clear" w:color="auto" w:fill="DDD9C3" w:themeFill="background2" w:themeFillShade="E6"/>
                          <w:lang w:val="en-US"/>
                        </w:rPr>
                        <w:t>Axborotlarni kodlashning usullari</w:t>
                      </w:r>
                    </w:p>
                    <w:p w:rsidR="008801E2" w:rsidRPr="009F3F2A" w:rsidRDefault="008801E2" w:rsidP="009F3F2A">
                      <w:pPr>
                        <w:rPr>
                          <w:shd w:val="clear" w:color="auto" w:fill="DDD9C3" w:themeFill="background2" w:themeFillShade="E6"/>
                          <w:lang w:val="en-US"/>
                        </w:rPr>
                      </w:pPr>
                      <w:r w:rsidRPr="009F3F2A">
                        <w:rPr>
                          <w:shd w:val="clear" w:color="auto" w:fill="DDD9C3" w:themeFill="background2" w:themeFillShade="E6"/>
                          <w:lang w:val="en-US"/>
                        </w:rPr>
                        <w:t>Sonli ma’lumotlarning ichki reprezentativligi (ifodasi)</w:t>
                      </w:r>
                    </w:p>
                    <w:p w:rsidR="008801E2" w:rsidRPr="009F3F2A" w:rsidRDefault="008801E2" w:rsidP="009F3F2A">
                      <w:pPr>
                        <w:rPr>
                          <w:shd w:val="clear" w:color="auto" w:fill="DDD9C3" w:themeFill="background2" w:themeFillShade="E6"/>
                          <w:lang w:val="en-US"/>
                        </w:rPr>
                      </w:pPr>
                      <w:r w:rsidRPr="009F3F2A">
                        <w:rPr>
                          <w:shd w:val="clear" w:color="auto" w:fill="DDD9C3" w:themeFill="background2" w:themeFillShade="E6"/>
                          <w:lang w:val="en-US"/>
                        </w:rPr>
                        <w:t>Oʽnlik sonlarni kodlanishi</w:t>
                      </w:r>
                    </w:p>
                    <w:p w:rsidR="008801E2" w:rsidRPr="009F3F2A" w:rsidRDefault="008801E2" w:rsidP="009F3F2A">
                      <w:pPr>
                        <w:rPr>
                          <w:shd w:val="clear" w:color="auto" w:fill="DDD9C3" w:themeFill="background2" w:themeFillShade="E6"/>
                          <w:lang w:val="en-US"/>
                        </w:rPr>
                      </w:pPr>
                      <w:r w:rsidRPr="009F3F2A">
                        <w:rPr>
                          <w:shd w:val="clear" w:color="auto" w:fill="DDD9C3" w:themeFill="background2" w:themeFillShade="E6"/>
                          <w:lang w:val="en-US"/>
                        </w:rPr>
                        <w:t>Kodlashtirish xatoligini topish</w:t>
                      </w:r>
                    </w:p>
                    <w:p w:rsidR="008801E2" w:rsidRPr="009F3F2A" w:rsidRDefault="008801E2" w:rsidP="009F3F2A">
                      <w:pPr>
                        <w:rPr>
                          <w:shd w:val="clear" w:color="auto" w:fill="DDD9C3" w:themeFill="background2" w:themeFillShade="E6"/>
                          <w:lang w:val="en-US"/>
                        </w:rPr>
                      </w:pPr>
                    </w:p>
                  </w:txbxContent>
                </v:textbox>
                <w10:anchorlock/>
              </v:shape>
            </w:pict>
          </mc:Fallback>
        </mc:AlternateConten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657BB7BD" wp14:editId="5644C445">
                <wp:extent cx="5895975" cy="904875"/>
                <wp:effectExtent l="0" t="19050" r="28575" b="28575"/>
                <wp:docPr id="58" name="Выноска со стрелкой вверх 58"/>
                <wp:cNvGraphicFramePr/>
                <a:graphic xmlns:a="http://schemas.openxmlformats.org/drawingml/2006/main">
                  <a:graphicData uri="http://schemas.microsoft.com/office/word/2010/wordprocessingShape">
                    <wps:wsp>
                      <wps:cNvSpPr/>
                      <wps:spPr>
                        <a:xfrm>
                          <a:off x="0" y="0"/>
                          <a:ext cx="5895975" cy="904875"/>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8801E2" w:rsidRPr="009F3F2A" w:rsidRDefault="008801E2" w:rsidP="009F3F2A">
                            <w:r w:rsidRPr="009F3F2A">
                              <w:t xml:space="preserve">Tayanch iboralar: axborot, kodlash, ikkilik son, oʽnlik son, ikkilik son, oʽnlilk son, sonli ma’lumotlarning ichki reprezentativligi, oʽnlik sonlarni kodlanishi kodlash xatoligi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58" o:spid="_x0000_s1027" type="#_x0000_t79" style="width:464.25pt;height:7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" adj="3665,9971,2550,10478" filled="f" strokecolor="#4579b8 [3044]" strokeweight="1pt">
                <v:textbox>
                  <w:txbxContent>
                    <w:p w:rsidR="008801E2" w:rsidRPr="009F3F2A" w:rsidRDefault="008801E2" w:rsidP="009F3F2A">
                      <w:r w:rsidRPr="009F3F2A">
                        <w:t xml:space="preserve">Tayanch iboralar: axborot, kodlash, ikkilik son, oʽnlik son, ikkilik son, oʽnlilk son, sonli ma’lumotlarning ichki reprezentativligi, oʽnlik sonlarni kodlanishi kodlash xatoligi  </w:t>
                      </w:r>
                    </w:p>
                  </w:txbxContent>
                </v:textbox>
                <w10:anchorlock/>
              </v:shape>
            </w:pict>
          </mc:Fallback>
        </mc:AlternateConten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Axborotlarni kodlash. Inson axborotlarni yig'ish, saqlash va qayta ishlashda qulay hamda qisqa ko'rinishda bo'lishi uchun turli belgilashlardan foydalanadi. Bunga tovushlarni harf va raqamlar orqali, musiqa tovushlarini notalar orqali, matematik, fizik, biologik qonuniyatlarni formulalar orqali ifodalanishini misol qilish mumkin.</w:t>
      </w:r>
      <w:bookmarkStart w:id="4" w:name="bookmark21"/>
      <w:bookmarkEnd w:id="4"/>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Inson borliqning bir qismi bo'lgani uchun doimo borliqning ta'sirini sezib turadi.</w:t>
      </w:r>
      <w:proofErr w:type="gramEnd"/>
      <w:r w:rsidRPr="009F3F2A">
        <w:rPr>
          <w:rFonts w:ascii="Times New Roman" w:hAnsi="Times New Roman" w:cs="Times New Roman"/>
          <w:sz w:val="24"/>
          <w:szCs w:val="24"/>
          <w:lang w:val="en-US"/>
        </w:rPr>
        <w:t xml:space="preserve"> Bu ta'sirni turli signallar (tovush, yorug'lik, elektomagnit, nerv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hokazo) ko'rinishida qabul qilamiz. Insonga uzluksiz ta'sir etib turuvchi axborotlarni analog axborotlar deb ataladi</w:t>
      </w:r>
    </w:p>
    <w:p w:rsidR="008801E2" w:rsidRPr="008801E2" w:rsidRDefault="009F3F2A" w:rsidP="008801E2">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Inson analog axborotlarni qayta ishlashi uchun uni biror qismini ajratib oladi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tahlil qiladi. </w:t>
      </w:r>
      <w:proofErr w:type="gramStart"/>
      <w:r w:rsidRPr="009F3F2A">
        <w:rPr>
          <w:rFonts w:ascii="Times New Roman" w:hAnsi="Times New Roman" w:cs="Times New Roman"/>
          <w:sz w:val="24"/>
          <w:szCs w:val="24"/>
          <w:lang w:val="en-US"/>
        </w:rPr>
        <w:t>Tahlil qilish jarayonida axborotni qayta ishlash uchun qulay bo'lgan ko'rinishga o'tkazadi.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Bunda inson turli belgilardan foydalanadi.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Masalan, sizga ma'lum bo'lgan alifbo harflari insonga tushunarli bo'lgan tovushlarni, nota belgilari esa musiqiy tovushlarni ifodalaydi.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Bu belgilar yordamida insonga eshitilayotgan, nutq yoki musiqani qog'ozga tushirish oson kechadi.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Demak, inson axborotlarni qayta ishlash uchun uni uzlukli ko'rinishga o'tkazar ekan.</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Axborotlarni bu kabi uzlukli ko'rinishini diskret axborotlar deb ataladi.</w:t>
      </w:r>
      <w:proofErr w:type="gramEnd"/>
      <w:r w:rsidR="008801E2" w:rsidRPr="008801E2">
        <w:rPr>
          <w:noProof/>
          <w:sz w:val="24"/>
          <w:lang w:eastAsia="ru-RU"/>
        </w:rPr>
        <w:t xml:space="preserve"> </w:t>
      </w:r>
      <w:r w:rsidR="008801E2">
        <w:rPr>
          <w:rStyle w:val="a8"/>
          <w:rFonts w:ascii="Times New Roman" w:hAnsi="Times New Roman" w:cs="Times New Roman"/>
          <w:sz w:val="24"/>
          <w:szCs w:val="24"/>
          <w:lang w:val="en-US"/>
        </w:rPr>
        <w:footnoteReference w:id="1"/>
      </w:r>
    </w:p>
    <w:p w:rsidR="009F3F2A" w:rsidRPr="009F3F2A" w:rsidRDefault="008801E2" w:rsidP="008801E2">
      <w:pPr>
        <w:spacing w:line="240" w:lineRule="auto"/>
        <w:jc w:val="both"/>
        <w:rPr>
          <w:rFonts w:ascii="Times New Roman" w:hAnsi="Times New Roman" w:cs="Times New Roman"/>
          <w:sz w:val="24"/>
          <w:szCs w:val="24"/>
          <w:lang w:val="en-US"/>
        </w:rPr>
      </w:pPr>
      <w:r>
        <w:rPr>
          <w:noProof/>
          <w:sz w:val="24"/>
          <w:lang w:eastAsia="ru-RU"/>
        </w:rPr>
        <w:drawing>
          <wp:inline distT="0" distB="0" distL="0" distR="0" wp14:anchorId="2B50DEDD" wp14:editId="58828625">
            <wp:extent cx="3486150" cy="10953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6150" cy="1095375"/>
                    </a:xfrm>
                    <a:prstGeom prst="rect">
                      <a:avLst/>
                    </a:prstGeom>
                    <a:noFill/>
                    <a:ln>
                      <a:noFill/>
                    </a:ln>
                  </pic:spPr>
                </pic:pic>
              </a:graphicData>
            </a:graphic>
          </wp:inline>
        </w:drawing>
      </w:r>
    </w:p>
    <w:p w:rsidR="009F3F2A" w:rsidRPr="008801E2" w:rsidRDefault="009F3F2A" w:rsidP="008801E2">
      <w:pPr>
        <w:spacing w:line="240" w:lineRule="auto"/>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Inson tomonidan ishlab chiqarilgan qurilmalar ichida analog axborotlar bilan ishlaydiganlari ham, diskret axborotlar bilan ishlaydiganlari ham mavjud.</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Diskret axborotlardan eng ko'p tarqalgani raqamli axborotlardir, ya'ni uzluksiz axborotning raqamlar orqali ifodalangan ko'rinishidir.</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Analog signallar bilan ishlaydigan qurilmalar analog qurilmalar, raqamli axborotlar bilan ishlaydigan qurilmalar raqamli qurilmalar deb ataladi.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 xml:space="preserve">Analog qurilmalarga televizor, </w:t>
      </w:r>
      <w:r w:rsidRPr="009F3F2A">
        <w:rPr>
          <w:rFonts w:ascii="Times New Roman" w:hAnsi="Times New Roman" w:cs="Times New Roman"/>
          <w:sz w:val="24"/>
          <w:szCs w:val="24"/>
          <w:lang w:val="en-US"/>
        </w:rPr>
        <w:lastRenderedPageBreak/>
        <w:t>telefon, radio, fotoapparat, videokamerani, raqamli qurilmalarga shaxsiy kompyuter, raqamli telefon, raqamli fotoapparat, raqamli videokamerani misol qilish mumkin.</w:t>
      </w:r>
      <w:proofErr w:type="gramEnd"/>
      <w:r w:rsidR="008801E2" w:rsidRPr="008801E2">
        <w:rPr>
          <w:noProof/>
          <w:sz w:val="24"/>
          <w:lang w:val="en-US" w:eastAsia="ru-RU"/>
        </w:rPr>
        <w:t xml:space="preserve"> </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Axborotlar ustida amallar bajarish qulay bo'lishi uchun aniq bir qoidalar asosida boshqa ko'rinishga o'tkazish jarayoni axborotni kodlash deyiladi.</w:t>
      </w:r>
      <w:bookmarkStart w:id="5" w:name="_GoBack"/>
      <w:bookmarkEnd w:id="5"/>
      <w:proofErr w:type="gramEnd"/>
      <w:r w:rsidR="008801E2">
        <w:rPr>
          <w:rStyle w:val="a8"/>
          <w:rFonts w:ascii="Times New Roman" w:hAnsi="Times New Roman" w:cs="Times New Roman"/>
          <w:sz w:val="24"/>
          <w:szCs w:val="24"/>
        </w:rPr>
        <w:footnoteReference w:id="2"/>
      </w:r>
      <w:r w:rsidRPr="009F3F2A">
        <w:rPr>
          <w:rFonts w:ascii="Times New Roman" w:hAnsi="Times New Roman" w:cs="Times New Roman"/>
          <w:sz w:val="24"/>
          <w:szCs w:val="24"/>
          <w:lang w:val="en-US"/>
        </w:rPr>
        <w:t xml:space="preserve"> Axborotlarni kodlash insoniyat tomonidan faqat amallar bajarish qulay bo'lishi uchun emas, balki axborotni maxfiy saqlash uchun ham qo'llanilgan. </w:t>
      </w:r>
      <w:proofErr w:type="gramStart"/>
      <w:r w:rsidRPr="009F3F2A">
        <w:rPr>
          <w:rFonts w:ascii="Times New Roman" w:hAnsi="Times New Roman" w:cs="Times New Roman"/>
          <w:sz w:val="24"/>
          <w:szCs w:val="24"/>
          <w:lang w:val="en-US"/>
        </w:rPr>
        <w:t>Kodlashning bu ko'rinishi shifrlash deb ataladi.</w:t>
      </w:r>
      <w:proofErr w:type="gramEnd"/>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Hayotda axborotni kodlashning ko'pdan-ko'p usullari mavjud.</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Birinchi kodlashni qo'llagan inson qadimgi Gretsiya sarkardasi Lisandro hisoblanadi.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U axborotni maxfiy saqlash, ya'ni kodlash uchun ma'lum bir qalinlikdagi "Ssital" tayoqchasini o'ylab topgan.</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Kodlashning bu usuli o'rin almashtirish usuli deb ataladi.</w:t>
      </w:r>
      <w:proofErr w:type="gramEnd"/>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Qadimgi rim imperatori Yuliy Sezar ham axborotni maxfiyligini saqlash uchun matnni kodlash usulini o'ylab topgan. </w:t>
      </w:r>
      <w:proofErr w:type="gramStart"/>
      <w:r w:rsidRPr="009F3F2A">
        <w:rPr>
          <w:rFonts w:ascii="Times New Roman" w:hAnsi="Times New Roman" w:cs="Times New Roman"/>
          <w:sz w:val="24"/>
          <w:szCs w:val="24"/>
          <w:lang w:val="en-US"/>
        </w:rPr>
        <w:t>"Sezar shifri"da matndagi harf alifboda o'zidan keyin kelgan uchinchi harfga alimashtiriladi.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Bunda alifbo doiraviy yozilgan hisoblanadi.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Bu kodlash usul alifboni surish usuli deyiladi.</w:t>
      </w:r>
      <w:proofErr w:type="gramEnd"/>
    </w:p>
    <w:p w:rsidR="009F3F2A" w:rsidRDefault="009F3F2A" w:rsidP="009F3F2A">
      <w:pPr>
        <w:jc w:val="both"/>
        <w:rPr>
          <w:rFonts w:ascii="Times New Roman" w:hAnsi="Times New Roman" w:cs="Times New Roman"/>
          <w:sz w:val="24"/>
          <w:szCs w:val="24"/>
        </w:rPr>
      </w:pPr>
      <w:proofErr w:type="gramStart"/>
      <w:r w:rsidRPr="009F3F2A">
        <w:rPr>
          <w:rFonts w:ascii="Times New Roman" w:hAnsi="Times New Roman" w:cs="Times New Roman"/>
          <w:sz w:val="24"/>
          <w:szCs w:val="24"/>
          <w:lang w:val="en-US"/>
        </w:rPr>
        <w:t>Sezar usulidan foydalanganda belgini istalgancha surish mumkin.</w:t>
      </w:r>
      <w:proofErr w:type="gramEnd"/>
    </w:p>
    <w:p w:rsidR="009F3F2A" w:rsidRPr="008801E2"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lang w:val="en-US"/>
        </w:rPr>
        <w:t> </w:t>
      </w:r>
      <w:bookmarkStart w:id="6" w:name="bookmark23"/>
      <w:r w:rsidRPr="009F3F2A">
        <w:rPr>
          <w:rFonts w:ascii="Times New Roman" w:hAnsi="Times New Roman" w:cs="Times New Roman"/>
          <w:sz w:val="24"/>
          <w:szCs w:val="24"/>
          <w:lang w:val="en-US"/>
        </w:rPr>
        <w:t>Axborotlarni</w:t>
      </w:r>
      <w:r w:rsidRPr="008801E2">
        <w:rPr>
          <w:rFonts w:ascii="Times New Roman" w:hAnsi="Times New Roman" w:cs="Times New Roman"/>
          <w:sz w:val="24"/>
          <w:szCs w:val="24"/>
        </w:rPr>
        <w:t xml:space="preserve"> </w:t>
      </w:r>
      <w:r w:rsidRPr="009F3F2A">
        <w:rPr>
          <w:rFonts w:ascii="Times New Roman" w:hAnsi="Times New Roman" w:cs="Times New Roman"/>
          <w:sz w:val="24"/>
          <w:szCs w:val="24"/>
          <w:lang w:val="en-US"/>
        </w:rPr>
        <w:t>kodlashning</w:t>
      </w:r>
      <w:r w:rsidRPr="008801E2">
        <w:rPr>
          <w:rFonts w:ascii="Times New Roman" w:hAnsi="Times New Roman" w:cs="Times New Roman"/>
          <w:sz w:val="24"/>
          <w:szCs w:val="24"/>
        </w:rPr>
        <w:t xml:space="preserve"> </w:t>
      </w:r>
      <w:r w:rsidRPr="009F3F2A">
        <w:rPr>
          <w:rFonts w:ascii="Times New Roman" w:hAnsi="Times New Roman" w:cs="Times New Roman"/>
          <w:sz w:val="24"/>
          <w:szCs w:val="24"/>
          <w:lang w:val="en-US"/>
        </w:rPr>
        <w:t>usullari</w:t>
      </w:r>
      <w:bookmarkEnd w:id="6"/>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Semyuel Morze 1837-yilda elektromagnit telegraf qurilmasini ixtiro qilgan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1838-yilda shu qurilma uchun telegraf kodini ishlab chiqqan. Unda turli harf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raqamlar nuqta va tirelarning maxsus ketma-ketligi ko'rinishida ifodalangan, ya'ni axborot uchta belgi yordamida kodlanadi: "uzun signal" (tire yordamida ifodalanadi), "qisqa signal" (nuqta yordamida ifodalanadi), "signalsiz" (bo'shliq, pauza bilan ifodalanadi). </w:t>
      </w:r>
      <w:proofErr w:type="gramStart"/>
      <w:r w:rsidRPr="009F3F2A">
        <w:rPr>
          <w:rFonts w:ascii="Times New Roman" w:hAnsi="Times New Roman" w:cs="Times New Roman"/>
          <w:sz w:val="24"/>
          <w:szCs w:val="24"/>
          <w:lang w:val="en-US"/>
        </w:rPr>
        <w:t>Mazkur kodlash usuli hozirgi kunda ham qo'llanib kelinmoqda.</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Morze kodlash usulini notekis (o'zgaruvchan) kod deb yuritiladi.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Insoniyatga ma'lum belgilar bu usuldagi ikki yoki undan ko'p belgilar yordamida ifodalanadi.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Umuman, kodlash usulida ishtirok etgan belgilar soni (hajmi) bir xil bo'lsa tekis kodlash usuli, belgilar soni (hajmi) bir xil bo'lmasa notekis kodlash usuli deb ataladi.</w:t>
      </w:r>
      <w:proofErr w:type="gramEnd"/>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Mazkur usul yordamida "elektron" so'zini yozsak, u quyidagi ko'rinishga ega bo'ladi.</w:t>
      </w:r>
      <w:proofErr w:type="gramEnd"/>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Bir tomondan, Morze usulida belgilarning turli boshqa belgilar bilan hamda ularning bir nechtasi bilan ifodalanishi mazkur usulning keng qo'llanilishiga to'siqlik qilsa, ikkinchi tomondan, uning faqat ikki belgi - nuqta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tiredan iboratligi uni texnik vositalarda qo'llash imkonini beradi. </w:t>
      </w:r>
      <w:proofErr w:type="gramStart"/>
      <w:r w:rsidRPr="009F3F2A">
        <w:rPr>
          <w:rFonts w:ascii="Times New Roman" w:hAnsi="Times New Roman" w:cs="Times New Roman"/>
          <w:sz w:val="24"/>
          <w:szCs w:val="24"/>
          <w:lang w:val="en-US"/>
        </w:rPr>
        <w:t>Morze usuli notekis kodlash usuliga, quyidagi usullar tekis kodlash usuliga misol bo'ladi.</w:t>
      </w:r>
      <w:proofErr w:type="gramEnd"/>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Axborotni kodlashning </w:t>
      </w:r>
      <w:proofErr w:type="gramStart"/>
      <w:r w:rsidRPr="009F3F2A">
        <w:rPr>
          <w:rFonts w:ascii="Times New Roman" w:hAnsi="Times New Roman" w:cs="Times New Roman"/>
          <w:sz w:val="24"/>
          <w:szCs w:val="24"/>
          <w:lang w:val="en-US"/>
        </w:rPr>
        <w:t>yana</w:t>
      </w:r>
      <w:proofErr w:type="gramEnd"/>
      <w:r w:rsidRPr="009F3F2A">
        <w:rPr>
          <w:rFonts w:ascii="Times New Roman" w:hAnsi="Times New Roman" w:cs="Times New Roman"/>
          <w:sz w:val="24"/>
          <w:szCs w:val="24"/>
          <w:lang w:val="en-US"/>
        </w:rPr>
        <w:t xml:space="preserve"> bir eng sodda usuli - bizga ma'lum bo'lgan alifbodagi harflarni ularning tartibini ko'rsatuvchi sonlar bilan almashtirishdan iborat:</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Bu usuldan foydalansak, masalan, "Bugun havo issiq" degan axborot quyidagi ko'rinishni oladi:</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02 20 06 20 13 07 01 21 14 08 18 18 08 16</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lastRenderedPageBreak/>
        <w:t xml:space="preserve">Bu holda tinish belgilari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boshqa kerakli belgilarni ham maxsus sonlar bilan ifodalash va ularni matnga kiritish mumkin. </w:t>
      </w:r>
      <w:proofErr w:type="gramStart"/>
      <w:r w:rsidRPr="009F3F2A">
        <w:rPr>
          <w:rFonts w:ascii="Times New Roman" w:hAnsi="Times New Roman" w:cs="Times New Roman"/>
          <w:sz w:val="24"/>
          <w:szCs w:val="24"/>
          <w:lang w:val="en-US"/>
        </w:rPr>
        <w:t>Alifbodagi harflar ketma-ketligini tartiblashning anchagina usuli mavjud.</w:t>
      </w:r>
      <w:proofErr w:type="gramEnd"/>
      <w:r w:rsidRPr="009F3F2A">
        <w:rPr>
          <w:rFonts w:ascii="Times New Roman" w:hAnsi="Times New Roman" w:cs="Times New Roman"/>
          <w:sz w:val="24"/>
          <w:szCs w:val="24"/>
          <w:lang w:val="en-US"/>
        </w:rPr>
        <w:t xml:space="preserve"> Masalan, quyidagi tartibni olamiz:</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Bu aralashtirilgan alifbo usuli deyiladi.</w:t>
      </w:r>
      <w:proofErr w:type="gramEnd"/>
      <w:r w:rsidRPr="009F3F2A">
        <w:rPr>
          <w:rFonts w:ascii="Times New Roman" w:hAnsi="Times New Roman" w:cs="Times New Roman"/>
          <w:sz w:val="24"/>
          <w:szCs w:val="24"/>
          <w:lang w:val="en-US"/>
        </w:rPr>
        <w:t xml:space="preserve"> Havo issiqligi to'g'risidagi yuqoridagi matn bu holda quyidagi ko'rinishni oladi:</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03 18 14 18 27 34 12 16 17 11 28 28 11 21</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Mazkur axborotni yuqorida keltirilgan jadvaldagi ma'lumotlarni bilmasdan qayta kodlash juda murakkab.</w:t>
      </w:r>
      <w:proofErr w:type="gramEnd"/>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Sonli ma’lumotlarning ichki reprezentativligi (ifodasi)</w:t>
      </w:r>
      <w:bookmarkEnd w:id="3"/>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Birinchi ma’lumot kompyuterga kiritilgach, u shu shaklda taqdim etish uchun kompyuterning apparat qurilmalari (hardware) tomonidan tarjima qilishga oson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saqlash uchun samarali hisoblanadi. </w:t>
      </w:r>
      <w:proofErr w:type="gramStart"/>
      <w:r w:rsidRPr="009F3F2A">
        <w:rPr>
          <w:rFonts w:ascii="Times New Roman" w:hAnsi="Times New Roman" w:cs="Times New Roman"/>
          <w:sz w:val="24"/>
          <w:szCs w:val="24"/>
          <w:lang w:val="en-US"/>
        </w:rPr>
        <w:t>Bu ma’lumotning ichki reprezentativligi (ifodalanishi) deb nomlanadi.</w:t>
      </w:r>
      <w:proofErr w:type="gramEnd"/>
      <w:r w:rsidRPr="009F3F2A">
        <w:rPr>
          <w:rFonts w:ascii="Times New Roman" w:hAnsi="Times New Roman" w:cs="Times New Roman"/>
          <w:sz w:val="24"/>
          <w:szCs w:val="24"/>
          <w:lang w:val="en-US"/>
        </w:rPr>
        <w:t xml:space="preserve"> U insoniyatning oʽqishi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tushinishi uchun oson boʽladigan tashqi reprezentatsiyadan farq qilishi kerak. </w:t>
      </w:r>
      <w:proofErr w:type="gramStart"/>
      <w:r w:rsidRPr="009F3F2A">
        <w:rPr>
          <w:rFonts w:ascii="Times New Roman" w:hAnsi="Times New Roman" w:cs="Times New Roman"/>
          <w:sz w:val="24"/>
          <w:szCs w:val="24"/>
          <w:lang w:val="en-US"/>
        </w:rPr>
        <w:t>Masalan, oʽzimiz ishlatadigan sonlarni ifodalash uchun biz oʽnli sanoq tizimidan foydalanamiz, bu tashqi reprezentatsiY.</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Tashqi reprezentatsiya uchun boshqa misol, bu shtrixkodlaridir, biz uni oʽtgan qismda bayon etdik.</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Oʽnli sonlar kompyuterning xotirasida saqlash uchun ikkilik sanoq tizimi deb nomlangan tizim orqali ifodalanadi.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Bu esa ichki reprezentatsiY.</w:t>
      </w:r>
      <w:proofErr w:type="gramEnd"/>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Bu joyda biz garchi ma’lumotlarni koʽpaytirish jarayonidan xabardor boʽlsakda, ichki reprezentatsiyani (ifodalashni) tekshirish uchun noyob yoʽl borligini ta’kidlamoqchimiz.</w:t>
      </w:r>
      <w:proofErr w:type="gramEnd"/>
      <w:r w:rsidRPr="009F3F2A">
        <w:rPr>
          <w:rFonts w:ascii="Times New Roman" w:hAnsi="Times New Roman" w:cs="Times New Roman"/>
          <w:sz w:val="24"/>
          <w:szCs w:val="24"/>
          <w:lang w:val="en-US"/>
        </w:rPr>
        <w:t xml:space="preserve"> Bu ma’lumotlar turining hammasi ikkilik sanoq tizimi (nol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bir) orqali ifodalanadi. Ular kompyuter yordamida almashtira oladigan barcha ma’lumotlarni, faqat nol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bir raqamlari bilan ifodalanadigan ma’lumotlarda aks ettiriladi. Bu jarayondan keyin erishilgan natijalar nollar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birlar hisoblanadi, lekin foydalanish qoidalaridan kelib chiqib, boshqatdan almashtirilganda (teskari holatda) oʽz shaklida ifodalanadi. Ya’ni bu natijalar bizga tushinarli boʽlgan sonli, matnli, audio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h.k. larga almashtiriladi. </w:t>
      </w:r>
      <w:proofErr w:type="gramStart"/>
      <w:r w:rsidRPr="009F3F2A">
        <w:rPr>
          <w:rFonts w:ascii="Times New Roman" w:hAnsi="Times New Roman" w:cs="Times New Roman"/>
          <w:sz w:val="24"/>
          <w:szCs w:val="24"/>
          <w:lang w:val="en-US"/>
        </w:rPr>
        <w:t>Boshqacha qilib aytganda, bu jarayon ikkilik sanoq tizimida, natijalar ham ikkilikda boʽlishiga qaramay, ular qaytadan tashqi reprezentatsiyasiga, ya’ni sonli, matnli, tasvir, audio yoki video ma’lumotga oʽzgartiriladi.</w:t>
      </w:r>
      <w:proofErr w:type="gramEnd"/>
      <w:r w:rsidRPr="009F3F2A">
        <w:rPr>
          <w:rFonts w:ascii="Times New Roman" w:hAnsi="Times New Roman" w:cs="Times New Roman"/>
          <w:sz w:val="24"/>
          <w:szCs w:val="24"/>
          <w:lang w:val="en-US"/>
        </w:rPr>
        <w:t xml:space="preserve"> </w:t>
      </w:r>
    </w:p>
    <w:p w:rsid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lang w:val="en-US"/>
        </w:rPr>
        <w:t>Sizning fikringizdagi eng birinchi savol: "Nima uchun ma’lumotlar nol va birlarga oʽzgartirilishi kerak?</w:t>
      </w:r>
      <w:proofErr w:type="gramStart"/>
      <w:r w:rsidRPr="009F3F2A">
        <w:rPr>
          <w:rFonts w:ascii="Times New Roman" w:hAnsi="Times New Roman" w:cs="Times New Roman"/>
          <w:sz w:val="24"/>
          <w:szCs w:val="24"/>
          <w:lang w:val="en-US"/>
        </w:rPr>
        <w:t>".</w:t>
      </w:r>
      <w:proofErr w:type="gramEnd"/>
      <w:r w:rsidRPr="009F3F2A">
        <w:rPr>
          <w:rFonts w:ascii="Times New Roman" w:hAnsi="Times New Roman" w:cs="Times New Roman"/>
          <w:sz w:val="24"/>
          <w:szCs w:val="24"/>
          <w:lang w:val="en-US"/>
        </w:rPr>
        <w:t xml:space="preserve"> Bunga javob - kompyuterdagi ma’lumotlarni saqlash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qayta ishlash uchun foydalanadigan fizik qurilmalar ikki (ochiq-yopiq) holatli (two-state) qurilmalardir. </w:t>
      </w:r>
      <w:proofErr w:type="gramStart"/>
      <w:r w:rsidRPr="009F3F2A">
        <w:rPr>
          <w:rFonts w:ascii="Times New Roman" w:hAnsi="Times New Roman" w:cs="Times New Roman"/>
          <w:sz w:val="24"/>
          <w:szCs w:val="24"/>
          <w:lang w:val="en-US"/>
        </w:rPr>
        <w:t>Ulagich vositasi ikki-holatli (ochiq-yopiq kalitli) qurilmadir.</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U ham manbaga ulash ham manbadan oʽchirish tugmasi boʽla oladi.</w:t>
      </w:r>
      <w:proofErr w:type="gramEnd"/>
      <w:r w:rsidRPr="009F3F2A">
        <w:rPr>
          <w:rFonts w:ascii="Times New Roman" w:hAnsi="Times New Roman" w:cs="Times New Roman"/>
          <w:sz w:val="24"/>
          <w:szCs w:val="24"/>
          <w:lang w:val="en-US"/>
        </w:rPr>
        <w:t xml:space="preserve"> Magnit yuzasidagi oʽqish yoki yozish juda sifatli boʽlishga (masalan, bir </w:t>
      </w:r>
      <w:proofErr w:type="gramStart"/>
      <w:r w:rsidRPr="009F3F2A">
        <w:rPr>
          <w:rFonts w:ascii="Times New Roman" w:hAnsi="Times New Roman" w:cs="Times New Roman"/>
          <w:sz w:val="24"/>
          <w:szCs w:val="24"/>
          <w:lang w:val="en-US"/>
        </w:rPr>
        <w:t>marta</w:t>
      </w:r>
      <w:proofErr w:type="gramEnd"/>
      <w:r w:rsidRPr="009F3F2A">
        <w:rPr>
          <w:rFonts w:ascii="Times New Roman" w:hAnsi="Times New Roman" w:cs="Times New Roman"/>
          <w:sz w:val="24"/>
          <w:szCs w:val="24"/>
          <w:lang w:val="en-US"/>
        </w:rPr>
        <w:t xml:space="preserve"> foydalanilgan qattiq disklarda), 2 qarama-qarshi tomonning biror tomoniga yuzasi magnitlangandagina erishiladi. </w:t>
      </w:r>
      <w:proofErr w:type="gramStart"/>
      <w:r w:rsidRPr="009F3F2A">
        <w:rPr>
          <w:rFonts w:ascii="Times New Roman" w:hAnsi="Times New Roman" w:cs="Times New Roman"/>
          <w:sz w:val="24"/>
          <w:szCs w:val="24"/>
          <w:lang w:val="en-US"/>
        </w:rPr>
        <w:t>Bu holatda ikki – "chapdan oʽngga" (S → N) yoki "oʽngdan chapga" (N ← S) holatli magnit yuzasida tartiblanadi.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Elektrodinamik qurilmalarda, xuddi tranzistordek, kompyuterdagi vazifalarni boshqariladigan turini ham, boshqarilmaydigan turini ham ishonchli, xuddi oʽchirish, ulash tugmalaridek boshqarishda foydalaniladi.</w:t>
      </w:r>
      <w:proofErr w:type="gramEnd"/>
      <w:r w:rsidRPr="009F3F2A">
        <w:rPr>
          <w:rFonts w:ascii="Times New Roman" w:hAnsi="Times New Roman" w:cs="Times New Roman"/>
          <w:sz w:val="24"/>
          <w:szCs w:val="24"/>
          <w:lang w:val="en-US"/>
        </w:rPr>
        <w:t xml:space="preserve"> Shunday qilib, saqlanilishi yoki qayta ishlatilishi kerak boʽlgan hamma ma’lumotlar har bir vaziyatni aks ettirishi uchun bir yoki ikki belgilik tizimdek kodlashtiriladi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oʽgirtiriladi. Foydalaniladigan ikki belgi - bu 0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1. Ular ikkilik raqamlar (binary digits</w:t>
      </w:r>
      <w:proofErr w:type="gramStart"/>
      <w:r w:rsidRPr="009F3F2A">
        <w:rPr>
          <w:rFonts w:ascii="Times New Roman" w:hAnsi="Times New Roman" w:cs="Times New Roman"/>
          <w:sz w:val="24"/>
          <w:szCs w:val="24"/>
          <w:lang w:val="en-US"/>
        </w:rPr>
        <w:t>)ning</w:t>
      </w:r>
      <w:proofErr w:type="gramEnd"/>
      <w:r w:rsidRPr="009F3F2A">
        <w:rPr>
          <w:rFonts w:ascii="Times New Roman" w:hAnsi="Times New Roman" w:cs="Times New Roman"/>
          <w:sz w:val="24"/>
          <w:szCs w:val="24"/>
          <w:lang w:val="en-US"/>
        </w:rPr>
        <w:t xml:space="preserve"> qisqartma shaklidan olingan taniqli bitlardir.</w:t>
      </w:r>
    </w:p>
    <w:p w:rsidR="00945D28" w:rsidRPr="00945D28" w:rsidRDefault="00945D28" w:rsidP="009F3F2A">
      <w:pPr>
        <w:jc w:val="both"/>
        <w:rPr>
          <w:rFonts w:ascii="Times New Roman" w:hAnsi="Times New Roman" w:cs="Times New Roman"/>
          <w:sz w:val="24"/>
          <w:szCs w:val="24"/>
        </w:rPr>
      </w:pPr>
      <w:r>
        <w:rPr>
          <w:noProof/>
          <w:sz w:val="24"/>
          <w:lang w:eastAsia="ru-RU"/>
        </w:rPr>
        <w:lastRenderedPageBreak/>
        <w:drawing>
          <wp:inline distT="0" distB="0" distL="0" distR="0">
            <wp:extent cx="4000500" cy="30099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0500" cy="3009900"/>
                    </a:xfrm>
                    <a:prstGeom prst="rect">
                      <a:avLst/>
                    </a:prstGeom>
                    <a:noFill/>
                    <a:ln>
                      <a:noFill/>
                    </a:ln>
                  </pic:spPr>
                </pic:pic>
              </a:graphicData>
            </a:graphic>
          </wp:inline>
        </w:drawing>
      </w:r>
      <w:r>
        <w:rPr>
          <w:rStyle w:val="a8"/>
          <w:rFonts w:ascii="Times New Roman" w:hAnsi="Times New Roman" w:cs="Times New Roman"/>
          <w:sz w:val="24"/>
          <w:szCs w:val="24"/>
        </w:rPr>
        <w:footnoteReference w:id="3"/>
      </w:r>
    </w:p>
    <w:p w:rsidR="009F3F2A" w:rsidRPr="009F3F2A" w:rsidRDefault="009F3F2A" w:rsidP="009F3F2A">
      <w:pPr>
        <w:jc w:val="both"/>
        <w:rPr>
          <w:rFonts w:ascii="Times New Roman" w:hAnsi="Times New Roman" w:cs="Times New Roman"/>
          <w:sz w:val="24"/>
          <w:szCs w:val="24"/>
          <w:lang w:val="en-US"/>
        </w:rPr>
      </w:pPr>
      <w:bookmarkStart w:id="7" w:name="_Toc464486060"/>
      <w:r w:rsidRPr="009F3F2A">
        <w:rPr>
          <w:rFonts w:ascii="Times New Roman" w:hAnsi="Times New Roman" w:cs="Times New Roman"/>
          <w:sz w:val="24"/>
          <w:szCs w:val="24"/>
          <w:lang w:val="en-US"/>
        </w:rPr>
        <w:t>Oʽnlik sonlarning kodlanishi</w:t>
      </w:r>
      <w:bookmarkEnd w:id="7"/>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Keyingi savol: Biz qanday qilib, bitlardan foydalanib sonlarni ifodalaymiz? </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Eng oddiy usul - bu har bir raqamni bitning noyob satri orqali son koʽrinishida ifodalash yoʽlidir.</w:t>
      </w:r>
      <w:proofErr w:type="gramEnd"/>
      <w:r w:rsidRPr="009F3F2A">
        <w:rPr>
          <w:rFonts w:ascii="Times New Roman" w:hAnsi="Times New Roman" w:cs="Times New Roman"/>
          <w:sz w:val="24"/>
          <w:szCs w:val="24"/>
          <w:lang w:val="en-US"/>
        </w:rPr>
        <w:t xml:space="preserve"> Bunda 4 (2 x 2) da 2 bitning noyob kombinatsiyasi bor, ya’ni: </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00</w:t>
      </w:r>
      <w:r w:rsidRPr="009F3F2A">
        <w:rPr>
          <w:rFonts w:ascii="Times New Roman" w:hAnsi="Times New Roman" w:cs="Times New Roman"/>
          <w:sz w:val="24"/>
          <w:szCs w:val="24"/>
          <w:lang w:val="en-US"/>
        </w:rPr>
        <w:tab/>
        <w:t>01</w:t>
      </w:r>
      <w:r w:rsidRPr="009F3F2A">
        <w:rPr>
          <w:rFonts w:ascii="Times New Roman" w:hAnsi="Times New Roman" w:cs="Times New Roman"/>
          <w:sz w:val="24"/>
          <w:szCs w:val="24"/>
          <w:lang w:val="en-US"/>
        </w:rPr>
        <w:tab/>
        <w:t>10</w:t>
      </w:r>
      <w:r w:rsidRPr="009F3F2A">
        <w:rPr>
          <w:rFonts w:ascii="Times New Roman" w:hAnsi="Times New Roman" w:cs="Times New Roman"/>
          <w:sz w:val="24"/>
          <w:szCs w:val="24"/>
          <w:lang w:val="en-US"/>
        </w:rPr>
        <w:tab/>
        <w:t>11</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Bunda har bir bit 0 yoki 1 boʽla oladi. Har biri 2 bitning noyob satrini beradigan 2 </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 xml:space="preserve"> 2 = 4 imkoniyatli 2 ta bit bor. </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Bu yerda har biri 3 bit noyob satrini beradigan 2 </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 xml:space="preserve"> 2 = 4 imkoniyatli 2 ta bit bor. 3 bit larning teng tizimi berilgan 2</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2</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2=8 000 001 010 011 100 101 110 111 iborat boʽladi.</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Oʽnlik sanoq tizimidagi sonlar: 0, 1, 2, 3, 4, 5, 6, 7, 8, 9. 3-bitlik tizimlar oʽnlik sanoq tizimi raqamlari yordamida aks ettirish uchun samarali emas. </w:t>
      </w:r>
      <w:proofErr w:type="gramStart"/>
      <w:r w:rsidRPr="009F3F2A">
        <w:rPr>
          <w:rFonts w:ascii="Times New Roman" w:hAnsi="Times New Roman" w:cs="Times New Roman"/>
          <w:sz w:val="24"/>
          <w:szCs w:val="24"/>
          <w:lang w:val="en-US"/>
        </w:rPr>
        <w:t>Bizga kamida 4 ta bitlar kerak.</w:t>
      </w:r>
      <w:proofErr w:type="gramEnd"/>
      <w:r w:rsidRPr="009F3F2A">
        <w:rPr>
          <w:rFonts w:ascii="Times New Roman" w:hAnsi="Times New Roman" w:cs="Times New Roman"/>
          <w:sz w:val="24"/>
          <w:szCs w:val="24"/>
          <w:lang w:val="en-US"/>
        </w:rPr>
        <w:t xml:space="preserve"> 4 bitlik tizimning soni 2</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2</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2</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 xml:space="preserve">2=16 boʽladi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ular: </w:t>
      </w:r>
    </w:p>
    <w:p w:rsidR="009F3F2A" w:rsidRPr="009F3F2A" w:rsidRDefault="009F3F2A" w:rsidP="009F3F2A">
      <w:pPr>
        <w:jc w:val="both"/>
        <w:rPr>
          <w:rFonts w:ascii="Times New Roman" w:hAnsi="Times New Roman" w:cs="Times New Roman"/>
          <w:sz w:val="24"/>
          <w:szCs w:val="24"/>
          <w:lang w:val="en-US"/>
        </w:rPr>
      </w:pPr>
    </w:p>
    <w:tbl>
      <w:tblPr>
        <w:tblW w:w="0" w:type="auto"/>
        <w:jc w:val="center"/>
        <w:tblLook w:val="04A0" w:firstRow="1" w:lastRow="0" w:firstColumn="1" w:lastColumn="0" w:noHBand="0" w:noVBand="1"/>
      </w:tblPr>
      <w:tblGrid>
        <w:gridCol w:w="1196"/>
        <w:gridCol w:w="1196"/>
        <w:gridCol w:w="1196"/>
        <w:gridCol w:w="1196"/>
        <w:gridCol w:w="1196"/>
        <w:gridCol w:w="1197"/>
        <w:gridCol w:w="1197"/>
        <w:gridCol w:w="1197"/>
      </w:tblGrid>
      <w:tr w:rsidR="009F3F2A" w:rsidRPr="009F3F2A" w:rsidTr="009F3F2A">
        <w:trPr>
          <w:jc w:val="center"/>
        </w:trPr>
        <w:tc>
          <w:tcPr>
            <w:tcW w:w="1203"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0000</w:t>
            </w:r>
          </w:p>
        </w:tc>
        <w:tc>
          <w:tcPr>
            <w:tcW w:w="1203"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0001</w:t>
            </w:r>
          </w:p>
        </w:tc>
        <w:tc>
          <w:tcPr>
            <w:tcW w:w="1203"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0010</w:t>
            </w:r>
          </w:p>
        </w:tc>
        <w:tc>
          <w:tcPr>
            <w:tcW w:w="1203"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0011</w:t>
            </w:r>
          </w:p>
        </w:tc>
        <w:tc>
          <w:tcPr>
            <w:tcW w:w="1203"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0100</w:t>
            </w:r>
          </w:p>
        </w:tc>
        <w:tc>
          <w:tcPr>
            <w:tcW w:w="120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0101</w:t>
            </w:r>
          </w:p>
        </w:tc>
        <w:tc>
          <w:tcPr>
            <w:tcW w:w="120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0110</w:t>
            </w:r>
          </w:p>
        </w:tc>
        <w:tc>
          <w:tcPr>
            <w:tcW w:w="120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0111</w:t>
            </w:r>
          </w:p>
        </w:tc>
      </w:tr>
      <w:tr w:rsidR="009F3F2A" w:rsidRPr="009F3F2A" w:rsidTr="009F3F2A">
        <w:trPr>
          <w:jc w:val="center"/>
        </w:trPr>
        <w:tc>
          <w:tcPr>
            <w:tcW w:w="1203"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1000</w:t>
            </w:r>
          </w:p>
        </w:tc>
        <w:tc>
          <w:tcPr>
            <w:tcW w:w="1203"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1001</w:t>
            </w:r>
          </w:p>
        </w:tc>
        <w:tc>
          <w:tcPr>
            <w:tcW w:w="1203"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1010</w:t>
            </w:r>
          </w:p>
        </w:tc>
        <w:tc>
          <w:tcPr>
            <w:tcW w:w="1203"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1011</w:t>
            </w:r>
          </w:p>
        </w:tc>
        <w:tc>
          <w:tcPr>
            <w:tcW w:w="1203"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1100</w:t>
            </w:r>
          </w:p>
        </w:tc>
        <w:tc>
          <w:tcPr>
            <w:tcW w:w="120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1101</w:t>
            </w:r>
          </w:p>
        </w:tc>
        <w:tc>
          <w:tcPr>
            <w:tcW w:w="120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1110</w:t>
            </w:r>
          </w:p>
        </w:tc>
        <w:tc>
          <w:tcPr>
            <w:tcW w:w="120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1111</w:t>
            </w:r>
          </w:p>
        </w:tc>
      </w:tr>
    </w:tbl>
    <w:p w:rsidR="009F3F2A" w:rsidRPr="009F3F2A" w:rsidRDefault="009F3F2A" w:rsidP="009F3F2A">
      <w:pPr>
        <w:jc w:val="both"/>
        <w:rPr>
          <w:rFonts w:ascii="Times New Roman" w:hAnsi="Times New Roman" w:cs="Times New Roman"/>
          <w:sz w:val="24"/>
          <w:szCs w:val="24"/>
        </w:rPr>
      </w:pP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Biz bu oʽn oltilik tizimning hohlagan oʽntasini asossiz tanlay olamiz va 0, </w:t>
      </w:r>
      <w:proofErr w:type="gramStart"/>
      <w:r w:rsidRPr="009F3F2A">
        <w:rPr>
          <w:rFonts w:ascii="Times New Roman" w:hAnsi="Times New Roman" w:cs="Times New Roman"/>
          <w:sz w:val="24"/>
          <w:szCs w:val="24"/>
          <w:lang w:val="en-US"/>
        </w:rPr>
        <w:t>2, …</w:t>
      </w:r>
      <w:proofErr w:type="gramEnd"/>
      <w:r w:rsidRPr="009F3F2A">
        <w:rPr>
          <w:rFonts w:ascii="Times New Roman" w:hAnsi="Times New Roman" w:cs="Times New Roman"/>
          <w:sz w:val="24"/>
          <w:szCs w:val="24"/>
          <w:lang w:val="en-US"/>
        </w:rPr>
        <w:t xml:space="preserve"> 9 gacha boʽlgan raqamlarni aks ettirish uchun ularning har birini tayinlaymiz. 4 bitlik tizim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10 talik raqamlar </w:t>
      </w:r>
      <w:r w:rsidRPr="009F3F2A">
        <w:rPr>
          <w:rFonts w:ascii="Times New Roman" w:hAnsi="Times New Roman" w:cs="Times New Roman"/>
          <w:sz w:val="24"/>
          <w:szCs w:val="24"/>
          <w:lang w:val="en-US"/>
        </w:rPr>
        <w:lastRenderedPageBreak/>
        <w:t xml:space="preserve">orasidagi xaritani chizish oʽntalik raqamlarni ikkilik kodlashdir. </w:t>
      </w:r>
      <w:proofErr w:type="gramStart"/>
      <w:r w:rsidRPr="009F3F2A">
        <w:rPr>
          <w:rFonts w:ascii="Times New Roman" w:hAnsi="Times New Roman" w:cs="Times New Roman"/>
          <w:sz w:val="24"/>
          <w:szCs w:val="24"/>
          <w:lang w:val="en-US"/>
        </w:rPr>
        <w:t>Bu tayinlangan ishlardan biri tabiiy ikkilik kodlangan oʽnlik raqamlar olib nomlanadi, 2-4- jadvalda koʽrsatilgan.</w:t>
      </w:r>
      <w:proofErr w:type="gramEnd"/>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2.4-jadval.</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Oʽnlik tizimdagi raqamlarni ikkilik tizim orqali ifodalsh.</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34"/>
        <w:gridCol w:w="934"/>
        <w:gridCol w:w="934"/>
        <w:gridCol w:w="934"/>
        <w:gridCol w:w="934"/>
        <w:gridCol w:w="934"/>
        <w:gridCol w:w="935"/>
        <w:gridCol w:w="935"/>
        <w:gridCol w:w="935"/>
        <w:gridCol w:w="935"/>
      </w:tblGrid>
      <w:tr w:rsidR="009F3F2A" w:rsidRPr="009F3F2A" w:rsidTr="009F3F2A">
        <w:tc>
          <w:tcPr>
            <w:tcW w:w="93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0000</w:t>
            </w:r>
          </w:p>
        </w:tc>
        <w:tc>
          <w:tcPr>
            <w:tcW w:w="93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0001</w:t>
            </w:r>
          </w:p>
        </w:tc>
        <w:tc>
          <w:tcPr>
            <w:tcW w:w="93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0010</w:t>
            </w:r>
          </w:p>
        </w:tc>
        <w:tc>
          <w:tcPr>
            <w:tcW w:w="93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0011</w:t>
            </w:r>
          </w:p>
        </w:tc>
        <w:tc>
          <w:tcPr>
            <w:tcW w:w="93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0100</w:t>
            </w:r>
          </w:p>
        </w:tc>
        <w:tc>
          <w:tcPr>
            <w:tcW w:w="93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0101</w:t>
            </w:r>
          </w:p>
        </w:tc>
        <w:tc>
          <w:tcPr>
            <w:tcW w:w="935"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0110</w:t>
            </w:r>
          </w:p>
        </w:tc>
        <w:tc>
          <w:tcPr>
            <w:tcW w:w="935"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0111</w:t>
            </w:r>
          </w:p>
        </w:tc>
        <w:tc>
          <w:tcPr>
            <w:tcW w:w="935"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1000</w:t>
            </w:r>
          </w:p>
        </w:tc>
        <w:tc>
          <w:tcPr>
            <w:tcW w:w="935"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1001</w:t>
            </w:r>
          </w:p>
        </w:tc>
      </w:tr>
      <w:tr w:rsidR="009F3F2A" w:rsidRPr="009F3F2A" w:rsidTr="009F3F2A">
        <w:tc>
          <w:tcPr>
            <w:tcW w:w="93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93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93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93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w:t>
            </w:r>
          </w:p>
        </w:tc>
        <w:tc>
          <w:tcPr>
            <w:tcW w:w="93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4</w:t>
            </w:r>
          </w:p>
        </w:tc>
        <w:tc>
          <w:tcPr>
            <w:tcW w:w="93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5</w:t>
            </w:r>
          </w:p>
        </w:tc>
        <w:tc>
          <w:tcPr>
            <w:tcW w:w="935"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6</w:t>
            </w:r>
          </w:p>
        </w:tc>
        <w:tc>
          <w:tcPr>
            <w:tcW w:w="935"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7</w:t>
            </w:r>
          </w:p>
        </w:tc>
        <w:tc>
          <w:tcPr>
            <w:tcW w:w="935"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8</w:t>
            </w:r>
          </w:p>
        </w:tc>
        <w:tc>
          <w:tcPr>
            <w:tcW w:w="935"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9</w:t>
            </w:r>
          </w:p>
        </w:tc>
      </w:tr>
    </w:tbl>
    <w:p w:rsidR="009F3F2A" w:rsidRPr="009F3F2A" w:rsidRDefault="009F3F2A" w:rsidP="009F3F2A">
      <w:pPr>
        <w:jc w:val="both"/>
        <w:rPr>
          <w:rFonts w:ascii="Times New Roman" w:hAnsi="Times New Roman" w:cs="Times New Roman"/>
          <w:sz w:val="24"/>
          <w:szCs w:val="24"/>
        </w:rPr>
      </w:pP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E’tibor bergan boʽlsangiz 4 bitning mumkin boʽlgan 16 hil kombinatsiyasian faqat 10 tasi </w:t>
      </w:r>
      <w:proofErr w:type="gramStart"/>
      <w:r w:rsidRPr="009F3F2A">
        <w:rPr>
          <w:rFonts w:ascii="Times New Roman" w:hAnsi="Times New Roman" w:cs="Times New Roman"/>
          <w:sz w:val="24"/>
          <w:szCs w:val="24"/>
          <w:lang w:val="en-US"/>
        </w:rPr>
        <w:t>gina</w:t>
      </w:r>
      <w:proofErr w:type="gramEnd"/>
      <w:r w:rsidRPr="009F3F2A">
        <w:rPr>
          <w:rFonts w:ascii="Times New Roman" w:hAnsi="Times New Roman" w:cs="Times New Roman"/>
          <w:sz w:val="24"/>
          <w:szCs w:val="24"/>
          <w:lang w:val="en-US"/>
        </w:rPr>
        <w:t xml:space="preserve"> foydalanilgan. </w:t>
      </w:r>
      <w:proofErr w:type="gramStart"/>
      <w:r w:rsidRPr="009F3F2A">
        <w:rPr>
          <w:rFonts w:ascii="Times New Roman" w:hAnsi="Times New Roman" w:cs="Times New Roman"/>
          <w:sz w:val="24"/>
          <w:szCs w:val="24"/>
          <w:lang w:val="en-US"/>
        </w:rPr>
        <w:t>Bunday belgilash u darajala samarali eas, ammo ma’lumotlarni kodlash uchun juda qulay.</w:t>
      </w:r>
      <w:proofErr w:type="gramEnd"/>
      <w:r w:rsidRPr="009F3F2A">
        <w:rPr>
          <w:rFonts w:ascii="Times New Roman" w:hAnsi="Times New Roman" w:cs="Times New Roman"/>
          <w:sz w:val="24"/>
          <w:szCs w:val="24"/>
          <w:lang w:val="en-US"/>
        </w:rPr>
        <w:t xml:space="preserve"> Agar biz 4 xonali 2358 sonni kodlashda shu tizimdan foydalanmoqchi boʽlsak, 2.4 - jadvalda keltirilgan 4 bitli ekvivalenti quyidagicha almashtirish mumkin: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346"/>
        <w:gridCol w:w="1346"/>
        <w:gridCol w:w="1346"/>
        <w:gridCol w:w="1346"/>
        <w:gridCol w:w="1347"/>
      </w:tblGrid>
      <w:tr w:rsidR="009F3F2A" w:rsidRPr="009F3F2A" w:rsidTr="009F3F2A">
        <w:trPr>
          <w:jc w:val="center"/>
        </w:trPr>
        <w:tc>
          <w:tcPr>
            <w:tcW w:w="134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134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w:t>
            </w:r>
          </w:p>
        </w:tc>
        <w:tc>
          <w:tcPr>
            <w:tcW w:w="134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4</w:t>
            </w:r>
          </w:p>
        </w:tc>
        <w:tc>
          <w:tcPr>
            <w:tcW w:w="134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5</w:t>
            </w:r>
          </w:p>
        </w:tc>
        <w:tc>
          <w:tcPr>
            <w:tcW w:w="1347"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8</w:t>
            </w:r>
          </w:p>
        </w:tc>
      </w:tr>
      <w:tr w:rsidR="009F3F2A" w:rsidRPr="009F3F2A" w:rsidTr="009F3F2A">
        <w:trPr>
          <w:jc w:val="center"/>
        </w:trPr>
        <w:tc>
          <w:tcPr>
            <w:tcW w:w="134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0010</w:t>
            </w:r>
          </w:p>
        </w:tc>
        <w:tc>
          <w:tcPr>
            <w:tcW w:w="134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0011</w:t>
            </w:r>
          </w:p>
        </w:tc>
        <w:tc>
          <w:tcPr>
            <w:tcW w:w="134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0100</w:t>
            </w:r>
          </w:p>
        </w:tc>
        <w:tc>
          <w:tcPr>
            <w:tcW w:w="134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0101</w:t>
            </w:r>
          </w:p>
        </w:tc>
        <w:tc>
          <w:tcPr>
            <w:tcW w:w="1347"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1000</w:t>
            </w:r>
          </w:p>
        </w:tc>
      </w:tr>
    </w:tbl>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2.2–misol.</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Oʽnli sanoq tizimida berilgan sonni ikkilikda ifodalash.</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Oʽnli sanoq tizimidagi 589048 soni ikkilik sanoq tizimida qanday ifodalanadi?</w:t>
      </w:r>
      <w:proofErr w:type="gramEnd"/>
      <w:r w:rsidRPr="009F3F2A">
        <w:rPr>
          <w:rFonts w:ascii="Times New Roman" w:hAnsi="Times New Roman" w:cs="Times New Roman"/>
          <w:sz w:val="24"/>
          <w:szCs w:val="24"/>
          <w:lang w:val="en-US"/>
        </w:rPr>
        <w:t xml:space="preserve"> </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Yechish.</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Sondagi har bir raqamni 2.4-jadvaldagi 4 xonali ikkilik kodi bilan almashtiring.</w:t>
      </w:r>
      <w:proofErr w:type="gramEnd"/>
      <w:r w:rsidRPr="009F3F2A">
        <w:rPr>
          <w:rFonts w:ascii="Times New Roman" w:hAnsi="Times New Roman" w:cs="Times New Roman"/>
          <w:sz w:val="24"/>
          <w:szCs w:val="24"/>
          <w:lang w:val="en-US"/>
        </w:rPr>
        <w:t xml:space="preserve"> Natijasida ushbu kodlar satri hosil boʽladi: </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0101</w:t>
      </w:r>
      <w:r w:rsidRPr="009F3F2A">
        <w:rPr>
          <w:rFonts w:ascii="Times New Roman" w:hAnsi="Times New Roman" w:cs="Times New Roman"/>
          <w:sz w:val="24"/>
          <w:szCs w:val="24"/>
          <w:lang w:val="en-US"/>
        </w:rPr>
        <w:tab/>
        <w:t>10001001000001001000</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Bunday usulda ifodalangan son raqamlarning oʽnlikdagi miqdori inobatga olinmaydi.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Raqamlarning oʽnlik sanoq tizimidagi qiymatini inobatga olmaydigan amaliy dasturlar ham mavjudligini ta’kidlash mumkin.</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Masalan, 2.1–misoldagi 45781 kodlar biror tovarning nomini aniqlashda qoʽllaniladi.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Bunda kod tovar nomi oʽrnida ishlatiladi, chunki oddiy nomdan koʽra kodlarni noyob (takrorlanmaydigan) nom sifatida ishlatish kafolati yuqoridir.</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Agar oʽnlik sanoq tizimidagi sonlar ustida arifmetik amal, masalan, ikki sonni qoʽshishni bajarish lozim boʽlsa, u holda ularning qiymatlari inobatga olinishi shart.</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Bunday hollarda oʽnlik sanoq tizimidagi sonni ikilikda kodlash oʽrniga uning ikkilik sanoq tizimidagi aynan shu qiymatga teng boʽlgan ekvivalentiga oʽtkazamiz.</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Masalan, 2.1–misolda tovar narhining qiymati inobatga olinadi.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Bu qiymat sotib olingan tovar soniga koʽpaytirilib tovarga sarflangan xarajat aniqlanadi.</w:t>
      </w:r>
      <w:proofErr w:type="gramEnd"/>
      <w:r w:rsidRPr="009F3F2A">
        <w:rPr>
          <w:rFonts w:ascii="Times New Roman" w:hAnsi="Times New Roman" w:cs="Times New Roman"/>
          <w:sz w:val="24"/>
          <w:szCs w:val="24"/>
          <w:lang w:val="en-US"/>
        </w:rPr>
        <w:t xml:space="preserve"> Ushbu umumiy xarajatlarning yigʽindisi orqali </w:t>
      </w:r>
      <w:proofErr w:type="gramStart"/>
      <w:r w:rsidRPr="009F3F2A">
        <w:rPr>
          <w:rFonts w:ascii="Times New Roman" w:hAnsi="Times New Roman" w:cs="Times New Roman"/>
          <w:sz w:val="24"/>
          <w:szCs w:val="24"/>
          <w:lang w:val="en-US"/>
        </w:rPr>
        <w:t>jami</w:t>
      </w:r>
      <w:proofErr w:type="gramEnd"/>
      <w:r w:rsidRPr="009F3F2A">
        <w:rPr>
          <w:rFonts w:ascii="Times New Roman" w:hAnsi="Times New Roman" w:cs="Times New Roman"/>
          <w:sz w:val="24"/>
          <w:szCs w:val="24"/>
          <w:lang w:val="en-US"/>
        </w:rPr>
        <w:t xml:space="preserve"> sarf – xarajat aniqlanadi. </w:t>
      </w:r>
      <w:proofErr w:type="gramStart"/>
      <w:r w:rsidRPr="009F3F2A">
        <w:rPr>
          <w:rFonts w:ascii="Times New Roman" w:hAnsi="Times New Roman" w:cs="Times New Roman"/>
          <w:sz w:val="24"/>
          <w:szCs w:val="24"/>
          <w:lang w:val="en-US"/>
        </w:rPr>
        <w:t>Arifmetik amallarni bajarish uchun sonning qiymati ahamiyatlidir.</w:t>
      </w:r>
      <w:proofErr w:type="gramEnd"/>
      <w:r w:rsidRPr="009F3F2A">
        <w:rPr>
          <w:rFonts w:ascii="Times New Roman" w:hAnsi="Times New Roman" w:cs="Times New Roman"/>
          <w:sz w:val="24"/>
          <w:szCs w:val="24"/>
          <w:lang w:val="en-US"/>
        </w:rPr>
        <w:t xml:space="preserve"> Shu sababli narh qiymati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tovar soni miqdorini ikkilik sanoq tizimiga oʽtkaziladi va operativ xotirada saqlanadi.</w:t>
      </w:r>
    </w:p>
    <w:p w:rsidR="009F3F2A" w:rsidRPr="009F3F2A" w:rsidRDefault="009F3F2A" w:rsidP="009F3F2A">
      <w:pPr>
        <w:jc w:val="both"/>
        <w:rPr>
          <w:rFonts w:ascii="Times New Roman" w:hAnsi="Times New Roman" w:cs="Times New Roman"/>
          <w:sz w:val="24"/>
          <w:szCs w:val="24"/>
          <w:lang w:val="en-US"/>
        </w:rPr>
      </w:pPr>
      <w:bookmarkStart w:id="8" w:name="_Toc464486061"/>
      <w:r w:rsidRPr="009F3F2A">
        <w:rPr>
          <w:rFonts w:ascii="Times New Roman" w:hAnsi="Times New Roman" w:cs="Times New Roman"/>
          <w:sz w:val="24"/>
          <w:szCs w:val="24"/>
          <w:lang w:val="en-US"/>
        </w:rPr>
        <w:t>Ikkilik sanoq tizimidagi sonni oʽnlik sanoq tizimida ifodalash</w:t>
      </w:r>
      <w:bookmarkEnd w:id="8"/>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 xml:space="preserve">Misol sifatida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ʽnlikda berilgan 4903 sonini olaylik.</w:t>
      </w:r>
      <w:proofErr w:type="gramEnd"/>
      <w:r w:rsidRPr="009F3F2A">
        <w:rPr>
          <w:rFonts w:ascii="Times New Roman" w:hAnsi="Times New Roman" w:cs="Times New Roman"/>
          <w:sz w:val="24"/>
          <w:szCs w:val="24"/>
          <w:lang w:val="en-US"/>
        </w:rPr>
        <w:t xml:space="preserve"> Son tarkibidagi har bir raqamning qiymati quyidagicha aniqlanadi:</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Raqam qiymati;</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Raqamning pozitsiyasi (joylashgan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ʽrni); </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rPr>
        <w:lastRenderedPageBreak/>
        <w:t>О</w:t>
      </w:r>
      <w:r w:rsidRPr="009F3F2A">
        <w:rPr>
          <w:rFonts w:ascii="Times New Roman" w:hAnsi="Times New Roman" w:cs="Times New Roman"/>
          <w:sz w:val="24"/>
          <w:szCs w:val="24"/>
          <w:lang w:val="en-US"/>
        </w:rPr>
        <w:t>ʽnlik sanoq tizim va uning bazasi.</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Sanoq tizimining asosi ushbu sanoq tizimida ishtirok etishi mumkin b</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ʽlgan turli belgilar soni sifatida aniqlanadi.</w:t>
      </w:r>
      <w:proofErr w:type="gramEnd"/>
      <w:r w:rsidRPr="009F3F2A">
        <w:rPr>
          <w:rFonts w:ascii="Times New Roman" w:hAnsi="Times New Roman" w:cs="Times New Roman"/>
          <w:sz w:val="24"/>
          <w:szCs w:val="24"/>
          <w:lang w:val="en-US"/>
        </w:rPr>
        <w:t xml:space="preserve">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ʽnli sanoq </w:t>
      </w:r>
      <w:proofErr w:type="gramStart"/>
      <w:r w:rsidRPr="009F3F2A">
        <w:rPr>
          <w:rFonts w:ascii="Times New Roman" w:hAnsi="Times New Roman" w:cs="Times New Roman"/>
          <w:sz w:val="24"/>
          <w:szCs w:val="24"/>
          <w:lang w:val="en-US"/>
        </w:rPr>
        <w:t>tizimida</w:t>
      </w:r>
      <w:proofErr w:type="gramEnd"/>
      <w:r w:rsidRPr="009F3F2A">
        <w:rPr>
          <w:rFonts w:ascii="Times New Roman" w:hAnsi="Times New Roman" w:cs="Times New Roman"/>
          <w:sz w:val="24"/>
          <w:szCs w:val="24"/>
          <w:lang w:val="en-US"/>
        </w:rPr>
        <w:t xml:space="preserve">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ʽnta: 0, 1, 2, 3, 4, 5, 6, 7, 8 va 9 raqamlari ishtirok etadi, demak uning asosi 10 ga teng. </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ʽnli sonning butunligini inobatga olsak, dastlab ular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ʽz qiymatlarini qabul qiladi. Sonlarning joylashgan pozitsiyasiga mos ulushlari: birlik ulushga 1,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ʽnlik ulushga 10, shu kabi 100, 1000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hokazo aniqlanadi. </w:t>
      </w:r>
    </w:p>
    <w:p w:rsidR="009F3F2A" w:rsidRPr="009F3F2A" w:rsidRDefault="009F3F2A" w:rsidP="009F3F2A">
      <w:pPr>
        <w:jc w:val="both"/>
        <w:rPr>
          <w:rFonts w:ascii="Times New Roman" w:hAnsi="Times New Roman" w:cs="Times New Roman"/>
          <w:sz w:val="24"/>
          <w:szCs w:val="24"/>
        </w:rPr>
      </w:pPr>
      <w:proofErr w:type="gramStart"/>
      <w:r w:rsidRPr="009F3F2A">
        <w:rPr>
          <w:rFonts w:ascii="Times New Roman" w:hAnsi="Times New Roman" w:cs="Times New Roman"/>
          <w:sz w:val="24"/>
          <w:szCs w:val="24"/>
          <w:lang w:val="en-US"/>
        </w:rPr>
        <w:t xml:space="preserve">Berilgan son qiymatini aniqlash uchun har bir raqamni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ʽz ulushiga k</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ʽpaytirib, hosil b</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ʽlgan natijalar yigʽindisi hisoblanadi.</w:t>
      </w:r>
      <w:proofErr w:type="gramEnd"/>
      <w:r w:rsidRPr="009F3F2A">
        <w:rPr>
          <w:rFonts w:ascii="Times New Roman" w:hAnsi="Times New Roman" w:cs="Times New Roman"/>
          <w:sz w:val="24"/>
          <w:szCs w:val="24"/>
          <w:lang w:val="en-US"/>
        </w:rPr>
        <w:t xml:space="preserve"> </w:t>
      </w:r>
      <w:r w:rsidRPr="009F3F2A">
        <w:rPr>
          <w:rFonts w:ascii="Times New Roman" w:hAnsi="Times New Roman" w:cs="Times New Roman"/>
          <w:sz w:val="24"/>
          <w:szCs w:val="24"/>
        </w:rPr>
        <w:t>Оʽnlikda berilgan 4903 sonning qiymati quyidagicha hisoblanadi:</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drawing>
          <wp:inline distT="0" distB="0" distL="0" distR="0" wp14:anchorId="1A13241B" wp14:editId="6B5CECAF">
            <wp:extent cx="4682490" cy="777470"/>
            <wp:effectExtent l="0" t="0" r="3810" b="3810"/>
            <wp:docPr id="2411" name="Рисунок 2411" descr="D:\000 Рабочий стол\000000\RAjaraman\umumiy sahifa\28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000 Рабочий стол\000000\RAjaraman\umumiy sahifa\28_1.jpg"/>
                    <pic:cNvPicPr>
                      <a:picLocks noChangeAspect="1" noChangeArrowheads="1"/>
                    </pic:cNvPicPr>
                  </pic:nvPicPr>
                  <pic:blipFill rotWithShape="1">
                    <a:blip r:embed="rId11">
                      <a:extLst>
                        <a:ext uri="{28A0092B-C50C-407E-A947-70E740481C1C}">
                          <a14:useLocalDpi xmlns:a14="http://schemas.microsoft.com/office/drawing/2010/main" val="0"/>
                        </a:ext>
                      </a:extLst>
                    </a:blip>
                    <a:srcRect l="10802" t="27778" r="7408" b="47778"/>
                    <a:stretch/>
                  </pic:blipFill>
                  <pic:spPr bwMode="auto">
                    <a:xfrm>
                      <a:off x="0" y="0"/>
                      <a:ext cx="4763376" cy="790900"/>
                    </a:xfrm>
                    <a:prstGeom prst="rect">
                      <a:avLst/>
                    </a:prstGeom>
                    <a:noFill/>
                    <a:ln>
                      <a:noFill/>
                    </a:ln>
                    <a:extLst>
                      <a:ext uri="{53640926-AAD7-44D8-BBD7-CCE9431645EC}">
                        <a14:shadowObscured xmlns:a14="http://schemas.microsoft.com/office/drawing/2010/main"/>
                      </a:ext>
                    </a:extLst>
                  </pic:spPr>
                </pic:pic>
              </a:graphicData>
            </a:graphic>
          </wp:inline>
        </w:drawing>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Son bizga ma’lum b</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ʽlgan pozitsion sanoq tizimidagi usulda ifodalanadi.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Agar sanoq tizimida faqat ikki belgi ishtirok etsa, uning asosi 2 ga teng b</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ʽladi.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Bu tizim ikkilik sanoq tizimi deb yuritiladi.</w:t>
      </w:r>
      <w:proofErr w:type="gramEnd"/>
      <w:r w:rsidRPr="009F3F2A">
        <w:rPr>
          <w:rFonts w:ascii="Times New Roman" w:hAnsi="Times New Roman" w:cs="Times New Roman"/>
          <w:sz w:val="24"/>
          <w:szCs w:val="24"/>
          <w:lang w:val="en-US"/>
        </w:rPr>
        <w:t xml:space="preserve"> Bu ikki belgi, aniqrogʽi 0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1, ikkilik raqamlar yoki bitlar deb qaraladi. </w:t>
      </w:r>
      <w:proofErr w:type="gramStart"/>
      <w:r w:rsidRPr="009F3F2A">
        <w:rPr>
          <w:rFonts w:ascii="Times New Roman" w:hAnsi="Times New Roman" w:cs="Times New Roman"/>
          <w:sz w:val="24"/>
          <w:szCs w:val="24"/>
          <w:lang w:val="en-US"/>
        </w:rPr>
        <w:t>Bu tizimda berilgan son bitlar satrini tashkil etadi.</w:t>
      </w:r>
      <w:proofErr w:type="gramEnd"/>
      <w:r w:rsidRPr="009F3F2A">
        <w:rPr>
          <w:rFonts w:ascii="Times New Roman" w:hAnsi="Times New Roman" w:cs="Times New Roman"/>
          <w:sz w:val="24"/>
          <w:szCs w:val="24"/>
          <w:lang w:val="en-US"/>
        </w:rPr>
        <w:t xml:space="preserve"> Misol sifatida ushbu ikkilikda berilgan sonni k</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ʽraylik: </w:t>
      </w:r>
    </w:p>
    <w:tbl>
      <w:tblPr>
        <w:tblW w:w="0" w:type="auto"/>
        <w:jc w:val="center"/>
        <w:tblLook w:val="04A0" w:firstRow="1" w:lastRow="0" w:firstColumn="1" w:lastColumn="0" w:noHBand="0" w:noVBand="1"/>
      </w:tblPr>
      <w:tblGrid>
        <w:gridCol w:w="1696"/>
        <w:gridCol w:w="1006"/>
        <w:gridCol w:w="1006"/>
        <w:gridCol w:w="1006"/>
        <w:gridCol w:w="1006"/>
        <w:gridCol w:w="1006"/>
        <w:gridCol w:w="1774"/>
      </w:tblGrid>
      <w:tr w:rsidR="009F3F2A" w:rsidRPr="009F3F2A" w:rsidTr="009F3F2A">
        <w:trPr>
          <w:jc w:val="center"/>
        </w:trPr>
        <w:tc>
          <w:tcPr>
            <w:tcW w:w="1696" w:type="dxa"/>
            <w:vAlign w:val="center"/>
          </w:tcPr>
          <w:p w:rsidR="009F3F2A" w:rsidRPr="009F3F2A" w:rsidRDefault="009F3F2A" w:rsidP="009F3F2A">
            <w:pPr>
              <w:jc w:val="both"/>
              <w:rPr>
                <w:rFonts w:ascii="Times New Roman" w:hAnsi="Times New Roman" w:cs="Times New Roman"/>
                <w:sz w:val="24"/>
                <w:szCs w:val="24"/>
                <w:lang w:val="en-US"/>
              </w:rPr>
            </w:pPr>
          </w:p>
        </w:tc>
        <w:tc>
          <w:tcPr>
            <w:tcW w:w="100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100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100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100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100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1774" w:type="dxa"/>
            <w:vAlign w:val="center"/>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1696" w:type="dxa"/>
            <w:vAlign w:val="center"/>
          </w:tcPr>
          <w:p w:rsidR="009F3F2A" w:rsidRPr="009F3F2A" w:rsidRDefault="009F3F2A" w:rsidP="009F3F2A">
            <w:pPr>
              <w:jc w:val="both"/>
              <w:rPr>
                <w:rFonts w:ascii="Times New Roman" w:hAnsi="Times New Roman" w:cs="Times New Roman"/>
                <w:sz w:val="24"/>
                <w:szCs w:val="24"/>
              </w:rPr>
            </w:pPr>
          </w:p>
        </w:tc>
        <w:tc>
          <w:tcPr>
            <w:tcW w:w="100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66F0DD59" wp14:editId="41688F33">
                      <wp:extent cx="0" cy="316523"/>
                      <wp:effectExtent l="76200" t="0" r="76200" b="64770"/>
                      <wp:docPr id="13" name="Прямая со стрелкой 13"/>
                      <wp:cNvGraphicFramePr/>
                      <a:graphic xmlns:a="http://schemas.openxmlformats.org/drawingml/2006/main">
                        <a:graphicData uri="http://schemas.microsoft.com/office/word/2010/wordprocessingShape">
                          <wps:wsp>
                            <wps:cNvCnPr/>
                            <wps:spPr>
                              <a:xfrm>
                                <a:off x="0" y="0"/>
                                <a:ext cx="0" cy="316523"/>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inline>
                  </w:drawing>
                </mc:Choice>
                <mc:Fallback>
                  <w:pict>
                    <v:shapetype id="_x0000_t32" coordsize="21600,21600" o:spt="32" o:oned="t" path="m,l21600,21600e" filled="f">
                      <v:path arrowok="t" fillok="f" o:connecttype="none"/>
                      <o:lock v:ext="edit" shapetype="t"/>
                    </v:shapetype>
                    <v:shape id="Прямая со стрелкой 13" o:spid="_x0000_s1026" type="#_x0000_t32" style="width:0;height:24.9pt;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" strokecolor="black [3040]">
                      <v:stroke endarrow="block"/>
                      <w10:anchorlock/>
                    </v:shape>
                  </w:pict>
                </mc:Fallback>
              </mc:AlternateContent>
            </w:r>
          </w:p>
        </w:tc>
        <w:tc>
          <w:tcPr>
            <w:tcW w:w="1006" w:type="dxa"/>
            <w:vAlign w:val="center"/>
          </w:tcPr>
          <w:p w:rsidR="009F3F2A" w:rsidRPr="009F3F2A" w:rsidRDefault="009F3F2A" w:rsidP="009F3F2A">
            <w:pPr>
              <w:jc w:val="both"/>
              <w:rPr>
                <w:rFonts w:ascii="Times New Roman" w:hAnsi="Times New Roman" w:cs="Times New Roman"/>
                <w:sz w:val="24"/>
                <w:szCs w:val="24"/>
              </w:rPr>
            </w:pPr>
          </w:p>
        </w:tc>
        <w:tc>
          <w:tcPr>
            <w:tcW w:w="1006" w:type="dxa"/>
            <w:vAlign w:val="center"/>
          </w:tcPr>
          <w:p w:rsidR="009F3F2A" w:rsidRPr="009F3F2A" w:rsidRDefault="009F3F2A" w:rsidP="009F3F2A">
            <w:pPr>
              <w:jc w:val="both"/>
              <w:rPr>
                <w:rFonts w:ascii="Times New Roman" w:hAnsi="Times New Roman" w:cs="Times New Roman"/>
                <w:sz w:val="24"/>
                <w:szCs w:val="24"/>
              </w:rPr>
            </w:pPr>
          </w:p>
        </w:tc>
        <w:tc>
          <w:tcPr>
            <w:tcW w:w="1006" w:type="dxa"/>
            <w:vAlign w:val="center"/>
          </w:tcPr>
          <w:p w:rsidR="009F3F2A" w:rsidRPr="009F3F2A" w:rsidRDefault="009F3F2A" w:rsidP="009F3F2A">
            <w:pPr>
              <w:jc w:val="both"/>
              <w:rPr>
                <w:rFonts w:ascii="Times New Roman" w:hAnsi="Times New Roman" w:cs="Times New Roman"/>
                <w:sz w:val="24"/>
                <w:szCs w:val="24"/>
              </w:rPr>
            </w:pPr>
          </w:p>
        </w:tc>
        <w:tc>
          <w:tcPr>
            <w:tcW w:w="1006"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634A78A2" wp14:editId="3B02C847">
                      <wp:extent cx="0" cy="316230"/>
                      <wp:effectExtent l="76200" t="0" r="76200" b="64770"/>
                      <wp:docPr id="14" name="Прямая со стрелкой 14"/>
                      <wp:cNvGraphicFramePr/>
                      <a:graphic xmlns:a="http://schemas.openxmlformats.org/drawingml/2006/main">
                        <a:graphicData uri="http://schemas.microsoft.com/office/word/2010/wordprocessingShape">
                          <wps:wsp>
                            <wps:cNvCnPr/>
                            <wps:spPr>
                              <a:xfrm>
                                <a:off x="0" y="0"/>
                                <a:ext cx="0" cy="31623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inline>
                  </w:drawing>
                </mc:Choice>
                <mc:Fallback>
                  <w:pict>
                    <v:shape id="Прямая со стрелкой 14" o:spid="_x0000_s1026" type="#_x0000_t32" style="width:0;height:24.9pt;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" strokecolor="black [3040]">
                      <v:stroke endarrow="block"/>
                      <w10:anchorlock/>
                    </v:shape>
                  </w:pict>
                </mc:Fallback>
              </mc:AlternateContent>
            </w:r>
          </w:p>
        </w:tc>
        <w:tc>
          <w:tcPr>
            <w:tcW w:w="1774" w:type="dxa"/>
            <w:vAlign w:val="center"/>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2702" w:type="dxa"/>
            <w:gridSpan w:val="2"/>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Eng katta qiymatli bit</w:t>
            </w:r>
          </w:p>
        </w:tc>
        <w:tc>
          <w:tcPr>
            <w:tcW w:w="1006" w:type="dxa"/>
            <w:vAlign w:val="center"/>
          </w:tcPr>
          <w:p w:rsidR="009F3F2A" w:rsidRPr="009F3F2A" w:rsidRDefault="009F3F2A" w:rsidP="009F3F2A">
            <w:pPr>
              <w:jc w:val="both"/>
              <w:rPr>
                <w:rFonts w:ascii="Times New Roman" w:hAnsi="Times New Roman" w:cs="Times New Roman"/>
                <w:sz w:val="24"/>
                <w:szCs w:val="24"/>
              </w:rPr>
            </w:pPr>
          </w:p>
        </w:tc>
        <w:tc>
          <w:tcPr>
            <w:tcW w:w="1006" w:type="dxa"/>
            <w:vAlign w:val="center"/>
          </w:tcPr>
          <w:p w:rsidR="009F3F2A" w:rsidRPr="009F3F2A" w:rsidRDefault="009F3F2A" w:rsidP="009F3F2A">
            <w:pPr>
              <w:jc w:val="both"/>
              <w:rPr>
                <w:rFonts w:ascii="Times New Roman" w:hAnsi="Times New Roman" w:cs="Times New Roman"/>
                <w:sz w:val="24"/>
                <w:szCs w:val="24"/>
              </w:rPr>
            </w:pPr>
          </w:p>
        </w:tc>
        <w:tc>
          <w:tcPr>
            <w:tcW w:w="1006" w:type="dxa"/>
            <w:vAlign w:val="center"/>
          </w:tcPr>
          <w:p w:rsidR="009F3F2A" w:rsidRPr="009F3F2A" w:rsidRDefault="009F3F2A" w:rsidP="009F3F2A">
            <w:pPr>
              <w:jc w:val="both"/>
              <w:rPr>
                <w:rFonts w:ascii="Times New Roman" w:hAnsi="Times New Roman" w:cs="Times New Roman"/>
                <w:sz w:val="24"/>
                <w:szCs w:val="24"/>
              </w:rPr>
            </w:pPr>
          </w:p>
        </w:tc>
        <w:tc>
          <w:tcPr>
            <w:tcW w:w="2780" w:type="dxa"/>
            <w:gridSpan w:val="2"/>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Eng kichik qiymatli bit</w:t>
            </w:r>
          </w:p>
        </w:tc>
      </w:tr>
    </w:tbl>
    <w:p w:rsidR="009F3F2A" w:rsidRPr="009F3F2A" w:rsidRDefault="009F3F2A" w:rsidP="009F3F2A">
      <w:pPr>
        <w:jc w:val="both"/>
        <w:rPr>
          <w:rFonts w:ascii="Times New Roman" w:hAnsi="Times New Roman" w:cs="Times New Roman"/>
          <w:sz w:val="24"/>
          <w:szCs w:val="24"/>
        </w:rPr>
      </w:pP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ʽng chetki bit eng kichik qiymatli bit, chap chetki bit esa eng katta qiymatli bit deb nomlanadi. Bunda bitlarning pozitsion qiymatlari 2 ning darajalariga, jumladan, 20=1, 21=, 22=4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h.k. ga bogʽliq aniqlanadi. Ikkilikda berilgan sonning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ʽnlikdagi qiymatini aniqlash uchun uning raqamlarini 2 ning pozitsion darajalarisha k</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ʽpaytirish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natijalarni q</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ʽshib chiqish lozim. </w:t>
      </w:r>
      <w:r w:rsidRPr="009F3F2A">
        <w:rPr>
          <w:rFonts w:ascii="Times New Roman" w:hAnsi="Times New Roman" w:cs="Times New Roman"/>
          <w:sz w:val="24"/>
          <w:szCs w:val="24"/>
        </w:rPr>
        <w:t>Shunda, masalan, ikkilikda berilgan 10101 ning оʽnlikdagi qiymati quyidagicha aniqlanadi:</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drawing>
          <wp:inline distT="0" distB="0" distL="0" distR="0" wp14:anchorId="74CA1512" wp14:editId="0797461C">
            <wp:extent cx="5866892" cy="746760"/>
            <wp:effectExtent l="0" t="0" r="635" b="0"/>
            <wp:docPr id="2412" name="Рисунок 2412" descr="D:\000 Рабочий стол\000000\RAjaraman\umumiy sahifa\2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000 Рабочий стол\000000\RAjaraman\umumiy sahifa\28_2.jpg"/>
                    <pic:cNvPicPr>
                      <a:picLocks noChangeAspect="1" noChangeArrowheads="1"/>
                    </pic:cNvPicPr>
                  </pic:nvPicPr>
                  <pic:blipFill rotWithShape="1">
                    <a:blip r:embed="rId12">
                      <a:extLst>
                        <a:ext uri="{28A0092B-C50C-407E-A947-70E740481C1C}">
                          <a14:useLocalDpi xmlns:a14="http://schemas.microsoft.com/office/drawing/2010/main" val="0"/>
                        </a:ext>
                      </a:extLst>
                    </a:blip>
                    <a:srcRect l="8431" t="21737" r="6057" b="62978"/>
                    <a:stretch/>
                  </pic:blipFill>
                  <pic:spPr bwMode="auto">
                    <a:xfrm>
                      <a:off x="0" y="0"/>
                      <a:ext cx="5915369" cy="752930"/>
                    </a:xfrm>
                    <a:prstGeom prst="rect">
                      <a:avLst/>
                    </a:prstGeom>
                    <a:noFill/>
                    <a:ln>
                      <a:noFill/>
                    </a:ln>
                    <a:extLst>
                      <a:ext uri="{53640926-AAD7-44D8-BBD7-CCE9431645EC}">
                        <a14:shadowObscured xmlns:a14="http://schemas.microsoft.com/office/drawing/2010/main"/>
                      </a:ext>
                    </a:extLst>
                  </pic:spPr>
                </pic:pic>
              </a:graphicData>
            </a:graphic>
          </wp:inline>
        </w:drawing>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2.3 – misol. </w:t>
      </w:r>
      <w:proofErr w:type="gramStart"/>
      <w:r w:rsidRPr="009F3F2A">
        <w:rPr>
          <w:rFonts w:ascii="Times New Roman" w:hAnsi="Times New Roman" w:cs="Times New Roman"/>
          <w:sz w:val="24"/>
          <w:szCs w:val="24"/>
          <w:lang w:val="en-US"/>
        </w:rPr>
        <w:t xml:space="preserve">10010101 ning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ʽnlikdagi ekvivalenti qanday son?</w:t>
      </w:r>
      <w:proofErr w:type="gramEnd"/>
      <w:r w:rsidRPr="009F3F2A">
        <w:rPr>
          <w:rFonts w:ascii="Times New Roman" w:hAnsi="Times New Roman" w:cs="Times New Roman"/>
          <w:sz w:val="24"/>
          <w:szCs w:val="24"/>
          <w:lang w:val="en-US"/>
        </w:rPr>
        <w:t xml:space="preserve"> </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Yechish: Son raqamlarining eng kichik bitidan boshlab 2 ning pozitsion darajalariga asosan aniqlaymiz: </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100101012 = (1 </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 xml:space="preserve"> 1) + (0 </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 xml:space="preserve"> 2) + (1 </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 xml:space="preserve"> 4) + (0 </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 xml:space="preserve"> 8) + (1 </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 xml:space="preserve"> 16) + (0 </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 xml:space="preserve"> 32) + (0 </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 xml:space="preserve"> 64) + (1 </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lang w:val="en-US"/>
        </w:rPr>
        <w:t xml:space="preserve"> 128) = 149. </w:t>
      </w:r>
      <w:proofErr w:type="gramStart"/>
      <w:r w:rsidRPr="009F3F2A">
        <w:rPr>
          <w:rFonts w:ascii="Times New Roman" w:hAnsi="Times New Roman" w:cs="Times New Roman"/>
          <w:sz w:val="24"/>
          <w:szCs w:val="24"/>
          <w:lang w:val="en-US"/>
        </w:rPr>
        <w:t xml:space="preserve">Ikkilikda sonlarni aniqlash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ʽnlikdagiga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ʽxshash kechadi.</w:t>
      </w:r>
      <w:proofErr w:type="gramEnd"/>
      <w:r w:rsidRPr="009F3F2A">
        <w:rPr>
          <w:rFonts w:ascii="Times New Roman" w:hAnsi="Times New Roman" w:cs="Times New Roman"/>
          <w:sz w:val="24"/>
          <w:szCs w:val="24"/>
          <w:lang w:val="en-US"/>
        </w:rPr>
        <w:t xml:space="preserve">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ʽnlikda birinchi 0 ni olamiz. </w:t>
      </w:r>
      <w:r w:rsidRPr="009F3F2A">
        <w:rPr>
          <w:rFonts w:ascii="Times New Roman" w:hAnsi="Times New Roman" w:cs="Times New Roman"/>
          <w:sz w:val="24"/>
          <w:szCs w:val="24"/>
          <w:lang w:val="en-US"/>
        </w:rPr>
        <w:lastRenderedPageBreak/>
        <w:t xml:space="preserve">Unga 1 </w:t>
      </w:r>
      <w:proofErr w:type="gramStart"/>
      <w:r w:rsidRPr="009F3F2A">
        <w:rPr>
          <w:rFonts w:ascii="Times New Roman" w:hAnsi="Times New Roman" w:cs="Times New Roman"/>
          <w:sz w:val="24"/>
          <w:szCs w:val="24"/>
          <w:lang w:val="en-US"/>
        </w:rPr>
        <w:t>ni</w:t>
      </w:r>
      <w:proofErr w:type="gramEnd"/>
      <w:r w:rsidRPr="009F3F2A">
        <w:rPr>
          <w:rFonts w:ascii="Times New Roman" w:hAnsi="Times New Roman" w:cs="Times New Roman"/>
          <w:sz w:val="24"/>
          <w:szCs w:val="24"/>
          <w:lang w:val="en-US"/>
        </w:rPr>
        <w:t xml:space="preserve"> q</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ʽshib, 1 ni hosil qilamiz. </w:t>
      </w:r>
      <w:proofErr w:type="gramStart"/>
      <w:r w:rsidRPr="009F3F2A">
        <w:rPr>
          <w:rFonts w:ascii="Times New Roman" w:hAnsi="Times New Roman" w:cs="Times New Roman"/>
          <w:sz w:val="24"/>
          <w:szCs w:val="24"/>
          <w:lang w:val="en-US"/>
        </w:rPr>
        <w:t>Bu jarayon 9 soni hosil b</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ʽlganga qadar davom ettiriladi.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Oʽnlik sanoq tizimida boshqa raqam ishtirok eta olmaydi.</w:t>
      </w:r>
      <w:proofErr w:type="gramEnd"/>
      <w:r w:rsidRPr="009F3F2A">
        <w:rPr>
          <w:rFonts w:ascii="Times New Roman" w:hAnsi="Times New Roman" w:cs="Times New Roman"/>
          <w:sz w:val="24"/>
          <w:szCs w:val="24"/>
          <w:lang w:val="en-US"/>
        </w:rPr>
        <w:t xml:space="preserve"> Shu sababli 9 ga 1 </w:t>
      </w:r>
      <w:proofErr w:type="gramStart"/>
      <w:r w:rsidRPr="009F3F2A">
        <w:rPr>
          <w:rFonts w:ascii="Times New Roman" w:hAnsi="Times New Roman" w:cs="Times New Roman"/>
          <w:sz w:val="24"/>
          <w:szCs w:val="24"/>
          <w:lang w:val="en-US"/>
        </w:rPr>
        <w:t>ni</w:t>
      </w:r>
      <w:proofErr w:type="gramEnd"/>
      <w:r w:rsidRPr="009F3F2A">
        <w:rPr>
          <w:rFonts w:ascii="Times New Roman" w:hAnsi="Times New Roman" w:cs="Times New Roman"/>
          <w:sz w:val="24"/>
          <w:szCs w:val="24"/>
          <w:lang w:val="en-US"/>
        </w:rPr>
        <w:t xml:space="preserve"> q</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ʽshib 10 hosil qilinadi. Shunga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ʽxshash 99 ga 1 </w:t>
      </w:r>
      <w:proofErr w:type="gramStart"/>
      <w:r w:rsidRPr="009F3F2A">
        <w:rPr>
          <w:rFonts w:ascii="Times New Roman" w:hAnsi="Times New Roman" w:cs="Times New Roman"/>
          <w:sz w:val="24"/>
          <w:szCs w:val="24"/>
          <w:lang w:val="en-US"/>
        </w:rPr>
        <w:t>ni</w:t>
      </w:r>
      <w:proofErr w:type="gramEnd"/>
      <w:r w:rsidRPr="009F3F2A">
        <w:rPr>
          <w:rFonts w:ascii="Times New Roman" w:hAnsi="Times New Roman" w:cs="Times New Roman"/>
          <w:sz w:val="24"/>
          <w:szCs w:val="24"/>
          <w:lang w:val="en-US"/>
        </w:rPr>
        <w:t xml:space="preserve"> q</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ʽshib 100 ni olishimiz mumkin. Ikkilik sanoq tizimida ham shunga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ʽxshash tarzda ikkita raqam orqali sonlarni aniqlash mumkin: 0, 1, 10, 11, 100, 101, 110, 111, 1000, </w:t>
      </w:r>
      <w:proofErr w:type="gramStart"/>
      <w:r w:rsidRPr="009F3F2A">
        <w:rPr>
          <w:rFonts w:ascii="Times New Roman" w:hAnsi="Times New Roman" w:cs="Times New Roman"/>
          <w:sz w:val="24"/>
          <w:szCs w:val="24"/>
          <w:lang w:val="en-US"/>
        </w:rPr>
        <w:t>1001, …</w:t>
      </w:r>
      <w:proofErr w:type="gramEnd"/>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2.5 – jadvalda ikkilik sonlarning qiymatlari aks ettirilgan. E’tibor bergan b</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ʽlsangiz, </w:t>
      </w:r>
      <w:r w:rsidRPr="009F3F2A">
        <w:rPr>
          <w:rFonts w:ascii="Times New Roman" w:hAnsi="Times New Roman" w:cs="Times New Roman"/>
          <w:sz w:val="24"/>
          <w:szCs w:val="24"/>
        </w:rPr>
        <w:t>о</w:t>
      </w:r>
      <w:r w:rsidRPr="009F3F2A">
        <w:rPr>
          <w:rFonts w:ascii="Times New Roman" w:hAnsi="Times New Roman" w:cs="Times New Roman"/>
          <w:sz w:val="24"/>
          <w:szCs w:val="24"/>
          <w:lang w:val="en-US"/>
        </w:rPr>
        <w:t xml:space="preserve">ʽnlikagi 4 dan 7 gacha raqamlarni ifodalash uchun 3 bitdan, 8 va 9 ni ifodalashda 4 bitdan foydalanilgan. </w:t>
      </w:r>
    </w:p>
    <w:tbl>
      <w:tblPr>
        <w:tblW w:w="8335" w:type="dxa"/>
        <w:jc w:val="center"/>
        <w:tblLook w:val="04A0" w:firstRow="1" w:lastRow="0" w:firstColumn="1" w:lastColumn="0" w:noHBand="0" w:noVBand="1"/>
      </w:tblPr>
      <w:tblGrid>
        <w:gridCol w:w="2068"/>
        <w:gridCol w:w="2044"/>
        <w:gridCol w:w="2068"/>
        <w:gridCol w:w="2155"/>
      </w:tblGrid>
      <w:tr w:rsidR="009F3F2A" w:rsidRPr="009F3F2A" w:rsidTr="009F3F2A">
        <w:trPr>
          <w:trHeight w:val="617"/>
          <w:jc w:val="center"/>
        </w:trPr>
        <w:tc>
          <w:tcPr>
            <w:tcW w:w="0" w:type="auto"/>
            <w:gridSpan w:val="4"/>
            <w:tcBorders>
              <w:bottom w:val="single" w:sz="4" w:space="0" w:color="auto"/>
            </w:tcBorders>
            <w:shd w:val="clear" w:color="auto" w:fill="auto"/>
            <w:noWrap/>
            <w:vAlign w:val="center"/>
            <w:hideMark/>
          </w:tcPr>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br w:type="page"/>
              <w:t>2.5-jadval. ikkilik sanoq tizimi ketma-ketligi</w:t>
            </w:r>
          </w:p>
        </w:tc>
      </w:tr>
      <w:tr w:rsidR="009F3F2A" w:rsidRPr="009F3F2A" w:rsidTr="009F3F2A">
        <w:trPr>
          <w:trHeight w:val="342"/>
          <w:jc w:val="center"/>
        </w:trPr>
        <w:tc>
          <w:tcPr>
            <w:tcW w:w="0" w:type="auto"/>
            <w:tcBorders>
              <w:top w:val="single" w:sz="4" w:space="0" w:color="auto"/>
              <w:bottom w:val="single" w:sz="4" w:space="0" w:color="auto"/>
            </w:tcBorders>
            <w:shd w:val="clear" w:color="auto" w:fill="DBE5F1" w:themeFill="accent1" w:themeFillTint="33"/>
            <w:noWrap/>
            <w:vAlign w:val="center"/>
            <w:hideMark/>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Ikkilik son</w:t>
            </w:r>
          </w:p>
        </w:tc>
        <w:tc>
          <w:tcPr>
            <w:tcW w:w="0" w:type="auto"/>
            <w:tcBorders>
              <w:top w:val="single" w:sz="4" w:space="0" w:color="auto"/>
              <w:bottom w:val="single" w:sz="4" w:space="0" w:color="auto"/>
            </w:tcBorders>
            <w:shd w:val="clear" w:color="auto" w:fill="DBE5F1" w:themeFill="accent1" w:themeFillTint="33"/>
            <w:noWrap/>
            <w:vAlign w:val="center"/>
            <w:hideMark/>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Oʽnlik son</w:t>
            </w:r>
          </w:p>
        </w:tc>
        <w:tc>
          <w:tcPr>
            <w:tcW w:w="0" w:type="auto"/>
            <w:tcBorders>
              <w:top w:val="single" w:sz="4" w:space="0" w:color="auto"/>
              <w:bottom w:val="single" w:sz="4" w:space="0" w:color="auto"/>
            </w:tcBorders>
            <w:shd w:val="clear" w:color="auto" w:fill="DBE5F1" w:themeFill="accent1" w:themeFillTint="33"/>
            <w:noWrap/>
            <w:vAlign w:val="center"/>
            <w:hideMark/>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Ikkilik son</w:t>
            </w:r>
          </w:p>
        </w:tc>
        <w:tc>
          <w:tcPr>
            <w:tcW w:w="0" w:type="auto"/>
            <w:tcBorders>
              <w:top w:val="single" w:sz="4" w:space="0" w:color="auto"/>
              <w:bottom w:val="single" w:sz="4" w:space="0" w:color="auto"/>
            </w:tcBorders>
            <w:shd w:val="clear" w:color="auto" w:fill="DBE5F1" w:themeFill="accent1" w:themeFillTint="33"/>
            <w:noWrap/>
            <w:vAlign w:val="center"/>
            <w:hideMark/>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Oʽnlilk son</w:t>
            </w:r>
          </w:p>
        </w:tc>
      </w:tr>
      <w:tr w:rsidR="009F3F2A" w:rsidRPr="009F3F2A" w:rsidTr="009F3F2A">
        <w:trPr>
          <w:trHeight w:val="2989"/>
          <w:jc w:val="center"/>
        </w:trPr>
        <w:tc>
          <w:tcPr>
            <w:tcW w:w="0" w:type="auto"/>
            <w:tcBorders>
              <w:top w:val="single" w:sz="4" w:space="0" w:color="auto"/>
              <w:bottom w:val="single" w:sz="4" w:space="0" w:color="auto"/>
            </w:tcBorders>
            <w:shd w:val="clear" w:color="auto" w:fill="auto"/>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1000</w:t>
            </w:r>
          </w:p>
        </w:tc>
        <w:tc>
          <w:tcPr>
            <w:tcW w:w="0" w:type="auto"/>
            <w:tcBorders>
              <w:top w:val="single" w:sz="4" w:space="0" w:color="auto"/>
              <w:bottom w:val="single" w:sz="4" w:space="0" w:color="auto"/>
            </w:tcBorders>
            <w:shd w:val="clear" w:color="auto" w:fill="auto"/>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4</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5</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6</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7</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8</w:t>
            </w:r>
          </w:p>
        </w:tc>
        <w:tc>
          <w:tcPr>
            <w:tcW w:w="0" w:type="auto"/>
            <w:tcBorders>
              <w:top w:val="single" w:sz="4" w:space="0" w:color="auto"/>
              <w:bottom w:val="single" w:sz="4" w:space="0" w:color="auto"/>
            </w:tcBorders>
            <w:shd w:val="clear" w:color="auto" w:fill="auto"/>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10000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10001</w:t>
            </w:r>
          </w:p>
        </w:tc>
        <w:tc>
          <w:tcPr>
            <w:tcW w:w="0" w:type="auto"/>
            <w:tcBorders>
              <w:top w:val="single" w:sz="4" w:space="0" w:color="auto"/>
              <w:bottom w:val="single" w:sz="4" w:space="0" w:color="auto"/>
            </w:tcBorders>
            <w:shd w:val="clear" w:color="auto" w:fill="auto"/>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9</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12</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13</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14</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15</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16</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17</w:t>
            </w:r>
          </w:p>
        </w:tc>
      </w:tr>
    </w:tbl>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 ning kuchi sanoqning oʽnlik tizimda muhim boʽlgani kabi, 2 ning kuchi ikkilik tizimda muhimdir. Biz 2.6 jadvald 2 ning kuchi va ularning oʽnlik ekvivalentini beryapmiz. 2.6-jadvaldagi K qisqartmasi 1024, taxminiy bir kilo, 1000 ga teng, M (mega) qisqarmasi 1024</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rPr>
        <w:t>1024=1048576 - deyarli 1 millionga yaqin. G(giga) qisqartmasi – 1024</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rPr>
        <w:t>1024</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rPr>
        <w:t>1024, deyarli trilyardga yaqin, T(tera) – 1024</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rPr>
        <w:t>1024</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rPr>
        <w:t>1024</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rPr>
        <w:t>1024 deyarli trillionga teng, P(peta) - 1024</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rPr>
        <w:t>1024</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rPr>
        <w:t>1024</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rPr>
        <w:t>1024</w:t>
      </w:r>
      <w:r w:rsidRPr="009F3F2A">
        <w:rPr>
          <w:rFonts w:ascii="Times New Roman" w:hAnsi="Times New Roman" w:cs="Times New Roman"/>
          <w:sz w:val="24"/>
          <w:szCs w:val="24"/>
        </w:rPr>
        <w:sym w:font="Symbol" w:char="F0B4"/>
      </w:r>
      <w:r w:rsidRPr="009F3F2A">
        <w:rPr>
          <w:rFonts w:ascii="Times New Roman" w:hAnsi="Times New Roman" w:cs="Times New Roman"/>
          <w:sz w:val="24"/>
          <w:szCs w:val="24"/>
        </w:rPr>
        <w:t>1024 deyarli kvadrillionga, ya’ni 215ga teng.</w:t>
      </w:r>
    </w:p>
    <w:tbl>
      <w:tblPr>
        <w:tblW w:w="9776" w:type="dxa"/>
        <w:jc w:val="center"/>
        <w:tblLayout w:type="fixed"/>
        <w:tblLook w:val="04A0" w:firstRow="1" w:lastRow="0" w:firstColumn="1" w:lastColumn="0" w:noHBand="0" w:noVBand="1"/>
      </w:tblPr>
      <w:tblGrid>
        <w:gridCol w:w="1555"/>
        <w:gridCol w:w="2095"/>
        <w:gridCol w:w="1818"/>
        <w:gridCol w:w="2607"/>
        <w:gridCol w:w="1701"/>
      </w:tblGrid>
      <w:tr w:rsidR="009F3F2A" w:rsidRPr="009F3F2A" w:rsidTr="009F3F2A">
        <w:trPr>
          <w:jc w:val="center"/>
        </w:trPr>
        <w:tc>
          <w:tcPr>
            <w:tcW w:w="9776" w:type="dxa"/>
            <w:gridSpan w:val="5"/>
            <w:tcBorders>
              <w:bottom w:val="single" w:sz="4" w:space="0" w:color="auto"/>
            </w:tcBorders>
            <w:shd w:val="clear" w:color="auto" w:fill="auto"/>
            <w:noWrap/>
            <w:vAlign w:val="center"/>
            <w:hideMark/>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2.6-jadval. Ikkining darajalari</w:t>
            </w:r>
          </w:p>
        </w:tc>
      </w:tr>
      <w:tr w:rsidR="009F3F2A" w:rsidRPr="009F3F2A" w:rsidTr="009F3F2A">
        <w:trPr>
          <w:jc w:val="center"/>
        </w:trPr>
        <w:tc>
          <w:tcPr>
            <w:tcW w:w="1555" w:type="dxa"/>
            <w:tcBorders>
              <w:top w:val="single" w:sz="4" w:space="0" w:color="auto"/>
              <w:bottom w:val="single" w:sz="4" w:space="0" w:color="auto"/>
            </w:tcBorders>
            <w:shd w:val="clear" w:color="auto" w:fill="DBE5F1" w:themeFill="accent1" w:themeFillTint="33"/>
            <w:noWrap/>
            <w:vAlign w:val="center"/>
            <w:hideMark/>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Ikkining darajalari</w:t>
            </w:r>
          </w:p>
        </w:tc>
        <w:tc>
          <w:tcPr>
            <w:tcW w:w="2095" w:type="dxa"/>
            <w:tcBorders>
              <w:top w:val="single" w:sz="4" w:space="0" w:color="auto"/>
              <w:bottom w:val="single" w:sz="4" w:space="0" w:color="auto"/>
            </w:tcBorders>
            <w:shd w:val="clear" w:color="auto" w:fill="DBE5F1" w:themeFill="accent1" w:themeFillTint="33"/>
            <w:noWrap/>
            <w:vAlign w:val="center"/>
            <w:hideMark/>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Oʽnlik ekvivalent</w:t>
            </w:r>
          </w:p>
        </w:tc>
        <w:tc>
          <w:tcPr>
            <w:tcW w:w="1818" w:type="dxa"/>
            <w:tcBorders>
              <w:top w:val="single" w:sz="4" w:space="0" w:color="auto"/>
              <w:bottom w:val="single" w:sz="4" w:space="0" w:color="auto"/>
            </w:tcBorders>
            <w:shd w:val="clear" w:color="auto" w:fill="DBE5F1" w:themeFill="accent1" w:themeFillTint="33"/>
            <w:noWrap/>
            <w:vAlign w:val="center"/>
            <w:hideMark/>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Ikkining darajalari</w:t>
            </w:r>
          </w:p>
        </w:tc>
        <w:tc>
          <w:tcPr>
            <w:tcW w:w="2607" w:type="dxa"/>
            <w:tcBorders>
              <w:top w:val="single" w:sz="4" w:space="0" w:color="auto"/>
              <w:bottom w:val="single" w:sz="4" w:space="0" w:color="auto"/>
            </w:tcBorders>
            <w:shd w:val="clear" w:color="auto" w:fill="DBE5F1" w:themeFill="accent1" w:themeFillTint="33"/>
            <w:noWrap/>
            <w:vAlign w:val="center"/>
            <w:hideMark/>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Oʽnlik ekvivalnet</w:t>
            </w:r>
          </w:p>
        </w:tc>
        <w:tc>
          <w:tcPr>
            <w:tcW w:w="1701" w:type="dxa"/>
            <w:tcBorders>
              <w:top w:val="single" w:sz="4" w:space="0" w:color="auto"/>
              <w:bottom w:val="single" w:sz="4" w:space="0" w:color="auto"/>
            </w:tcBorders>
            <w:shd w:val="clear" w:color="auto" w:fill="DBE5F1" w:themeFill="accent1" w:themeFillTint="33"/>
            <w:noWrap/>
            <w:vAlign w:val="center"/>
            <w:hideMark/>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Qisqartmasi</w:t>
            </w:r>
          </w:p>
        </w:tc>
      </w:tr>
      <w:tr w:rsidR="009F3F2A" w:rsidRPr="009F3F2A" w:rsidTr="009F3F2A">
        <w:trPr>
          <w:jc w:val="center"/>
        </w:trPr>
        <w:tc>
          <w:tcPr>
            <w:tcW w:w="1555" w:type="dxa"/>
            <w:tcBorders>
              <w:top w:val="single" w:sz="4" w:space="0" w:color="auto"/>
            </w:tcBorders>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20</w:t>
            </w:r>
          </w:p>
        </w:tc>
        <w:tc>
          <w:tcPr>
            <w:tcW w:w="2095" w:type="dxa"/>
            <w:tcBorders>
              <w:top w:val="single" w:sz="4" w:space="0" w:color="auto"/>
            </w:tcBorders>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1818" w:type="dxa"/>
            <w:tcBorders>
              <w:top w:val="single" w:sz="4" w:space="0" w:color="auto"/>
            </w:tcBorders>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210</w:t>
            </w:r>
          </w:p>
        </w:tc>
        <w:tc>
          <w:tcPr>
            <w:tcW w:w="2607" w:type="dxa"/>
            <w:tcBorders>
              <w:top w:val="single" w:sz="4" w:space="0" w:color="auto"/>
            </w:tcBorders>
            <w:shd w:val="clear" w:color="auto" w:fill="FFFFFF"/>
            <w:noWrap/>
            <w:vAlign w:val="center"/>
            <w:hideMark/>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1024</w:t>
            </w:r>
          </w:p>
        </w:tc>
        <w:tc>
          <w:tcPr>
            <w:tcW w:w="1701" w:type="dxa"/>
            <w:tcBorders>
              <w:top w:val="single" w:sz="4" w:space="0" w:color="auto"/>
            </w:tcBorders>
            <w:shd w:val="clear" w:color="auto" w:fill="FFFFFF"/>
            <w:noWrap/>
            <w:vAlign w:val="center"/>
            <w:hideMark/>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IK</w:t>
            </w:r>
          </w:p>
        </w:tc>
      </w:tr>
      <w:tr w:rsidR="009F3F2A" w:rsidRPr="009F3F2A" w:rsidTr="009F3F2A">
        <w:trPr>
          <w:jc w:val="center"/>
        </w:trPr>
        <w:tc>
          <w:tcPr>
            <w:tcW w:w="155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21</w:t>
            </w:r>
          </w:p>
        </w:tc>
        <w:tc>
          <w:tcPr>
            <w:tcW w:w="209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1818"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211</w:t>
            </w:r>
          </w:p>
        </w:tc>
        <w:tc>
          <w:tcPr>
            <w:tcW w:w="2607"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2048</w:t>
            </w:r>
          </w:p>
        </w:tc>
        <w:tc>
          <w:tcPr>
            <w:tcW w:w="1701"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2K</w:t>
            </w:r>
          </w:p>
        </w:tc>
      </w:tr>
      <w:tr w:rsidR="009F3F2A" w:rsidRPr="009F3F2A" w:rsidTr="009F3F2A">
        <w:trPr>
          <w:jc w:val="center"/>
        </w:trPr>
        <w:tc>
          <w:tcPr>
            <w:tcW w:w="155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22</w:t>
            </w:r>
          </w:p>
        </w:tc>
        <w:tc>
          <w:tcPr>
            <w:tcW w:w="209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4</w:t>
            </w:r>
          </w:p>
        </w:tc>
        <w:tc>
          <w:tcPr>
            <w:tcW w:w="1818"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212</w:t>
            </w:r>
          </w:p>
        </w:tc>
        <w:tc>
          <w:tcPr>
            <w:tcW w:w="2607"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4096</w:t>
            </w:r>
          </w:p>
        </w:tc>
        <w:tc>
          <w:tcPr>
            <w:tcW w:w="1701"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4K</w:t>
            </w:r>
          </w:p>
        </w:tc>
      </w:tr>
      <w:tr w:rsidR="009F3F2A" w:rsidRPr="009F3F2A" w:rsidTr="009F3F2A">
        <w:trPr>
          <w:jc w:val="center"/>
        </w:trPr>
        <w:tc>
          <w:tcPr>
            <w:tcW w:w="155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23</w:t>
            </w:r>
          </w:p>
        </w:tc>
        <w:tc>
          <w:tcPr>
            <w:tcW w:w="209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8</w:t>
            </w:r>
          </w:p>
        </w:tc>
        <w:tc>
          <w:tcPr>
            <w:tcW w:w="1818"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220</w:t>
            </w:r>
          </w:p>
        </w:tc>
        <w:tc>
          <w:tcPr>
            <w:tcW w:w="2607"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1048576</w:t>
            </w:r>
          </w:p>
        </w:tc>
        <w:tc>
          <w:tcPr>
            <w:tcW w:w="1701"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1M</w:t>
            </w:r>
          </w:p>
        </w:tc>
      </w:tr>
      <w:tr w:rsidR="009F3F2A" w:rsidRPr="009F3F2A" w:rsidTr="009F3F2A">
        <w:trPr>
          <w:jc w:val="center"/>
        </w:trPr>
        <w:tc>
          <w:tcPr>
            <w:tcW w:w="155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24</w:t>
            </w:r>
          </w:p>
        </w:tc>
        <w:tc>
          <w:tcPr>
            <w:tcW w:w="209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16</w:t>
            </w:r>
          </w:p>
        </w:tc>
        <w:tc>
          <w:tcPr>
            <w:tcW w:w="1818"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221</w:t>
            </w:r>
          </w:p>
        </w:tc>
        <w:tc>
          <w:tcPr>
            <w:tcW w:w="2607"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2097152</w:t>
            </w:r>
          </w:p>
        </w:tc>
        <w:tc>
          <w:tcPr>
            <w:tcW w:w="1701"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2M</w:t>
            </w:r>
          </w:p>
        </w:tc>
      </w:tr>
      <w:tr w:rsidR="009F3F2A" w:rsidRPr="009F3F2A" w:rsidTr="009F3F2A">
        <w:trPr>
          <w:jc w:val="center"/>
        </w:trPr>
        <w:tc>
          <w:tcPr>
            <w:tcW w:w="155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lastRenderedPageBreak/>
              <w:t>25</w:t>
            </w:r>
          </w:p>
        </w:tc>
        <w:tc>
          <w:tcPr>
            <w:tcW w:w="209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32</w:t>
            </w:r>
          </w:p>
        </w:tc>
        <w:tc>
          <w:tcPr>
            <w:tcW w:w="1818"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222</w:t>
            </w:r>
          </w:p>
        </w:tc>
        <w:tc>
          <w:tcPr>
            <w:tcW w:w="2607"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4194304</w:t>
            </w:r>
          </w:p>
        </w:tc>
        <w:tc>
          <w:tcPr>
            <w:tcW w:w="1701"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4M</w:t>
            </w:r>
          </w:p>
        </w:tc>
      </w:tr>
      <w:tr w:rsidR="009F3F2A" w:rsidRPr="009F3F2A" w:rsidTr="009F3F2A">
        <w:trPr>
          <w:jc w:val="center"/>
        </w:trPr>
        <w:tc>
          <w:tcPr>
            <w:tcW w:w="155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26</w:t>
            </w:r>
          </w:p>
        </w:tc>
        <w:tc>
          <w:tcPr>
            <w:tcW w:w="209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64</w:t>
            </w:r>
          </w:p>
        </w:tc>
        <w:tc>
          <w:tcPr>
            <w:tcW w:w="1818"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2zo</w:t>
            </w:r>
          </w:p>
        </w:tc>
        <w:tc>
          <w:tcPr>
            <w:tcW w:w="2607"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1073741824</w:t>
            </w:r>
          </w:p>
        </w:tc>
        <w:tc>
          <w:tcPr>
            <w:tcW w:w="1701"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1G</w:t>
            </w:r>
          </w:p>
        </w:tc>
      </w:tr>
      <w:tr w:rsidR="009F3F2A" w:rsidRPr="009F3F2A" w:rsidTr="009F3F2A">
        <w:trPr>
          <w:jc w:val="center"/>
        </w:trPr>
        <w:tc>
          <w:tcPr>
            <w:tcW w:w="155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27</w:t>
            </w:r>
          </w:p>
        </w:tc>
        <w:tc>
          <w:tcPr>
            <w:tcW w:w="209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128</w:t>
            </w:r>
          </w:p>
        </w:tc>
        <w:tc>
          <w:tcPr>
            <w:tcW w:w="1818"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231</w:t>
            </w:r>
          </w:p>
        </w:tc>
        <w:tc>
          <w:tcPr>
            <w:tcW w:w="2607"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2147483648</w:t>
            </w:r>
          </w:p>
        </w:tc>
        <w:tc>
          <w:tcPr>
            <w:tcW w:w="1701"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2G</w:t>
            </w:r>
          </w:p>
        </w:tc>
      </w:tr>
      <w:tr w:rsidR="009F3F2A" w:rsidRPr="009F3F2A" w:rsidTr="009F3F2A">
        <w:trPr>
          <w:jc w:val="center"/>
        </w:trPr>
        <w:tc>
          <w:tcPr>
            <w:tcW w:w="155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28</w:t>
            </w:r>
          </w:p>
        </w:tc>
        <w:tc>
          <w:tcPr>
            <w:tcW w:w="2095"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256</w:t>
            </w:r>
          </w:p>
        </w:tc>
        <w:tc>
          <w:tcPr>
            <w:tcW w:w="1818"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240</w:t>
            </w:r>
          </w:p>
        </w:tc>
        <w:tc>
          <w:tcPr>
            <w:tcW w:w="2607"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1099511627776</w:t>
            </w:r>
          </w:p>
        </w:tc>
        <w:tc>
          <w:tcPr>
            <w:tcW w:w="1701" w:type="dxa"/>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IT</w:t>
            </w:r>
          </w:p>
        </w:tc>
      </w:tr>
      <w:tr w:rsidR="009F3F2A" w:rsidRPr="009F3F2A" w:rsidTr="009F3F2A">
        <w:trPr>
          <w:jc w:val="center"/>
        </w:trPr>
        <w:tc>
          <w:tcPr>
            <w:tcW w:w="1555" w:type="dxa"/>
            <w:tcBorders>
              <w:bottom w:val="single" w:sz="4" w:space="0" w:color="auto"/>
            </w:tcBorders>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29</w:t>
            </w:r>
          </w:p>
        </w:tc>
        <w:tc>
          <w:tcPr>
            <w:tcW w:w="2095" w:type="dxa"/>
            <w:tcBorders>
              <w:bottom w:val="single" w:sz="4" w:space="0" w:color="auto"/>
            </w:tcBorders>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512</w:t>
            </w:r>
          </w:p>
        </w:tc>
        <w:tc>
          <w:tcPr>
            <w:tcW w:w="1818" w:type="dxa"/>
            <w:tcBorders>
              <w:bottom w:val="single" w:sz="4" w:space="0" w:color="auto"/>
            </w:tcBorders>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250</w:t>
            </w:r>
          </w:p>
        </w:tc>
        <w:tc>
          <w:tcPr>
            <w:tcW w:w="2607" w:type="dxa"/>
            <w:tcBorders>
              <w:bottom w:val="single" w:sz="4" w:space="0" w:color="auto"/>
            </w:tcBorders>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1125899906842624</w:t>
            </w:r>
          </w:p>
        </w:tc>
        <w:tc>
          <w:tcPr>
            <w:tcW w:w="1701" w:type="dxa"/>
            <w:tcBorders>
              <w:bottom w:val="single" w:sz="4" w:space="0" w:color="auto"/>
            </w:tcBorders>
            <w:shd w:val="clear" w:color="auto" w:fill="FFFFFF"/>
            <w:noWrap/>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IP</w:t>
            </w:r>
          </w:p>
        </w:tc>
      </w:tr>
    </w:tbl>
    <w:p w:rsidR="009F3F2A" w:rsidRPr="009F3F2A" w:rsidRDefault="009F3F2A" w:rsidP="009F3F2A">
      <w:pPr>
        <w:jc w:val="both"/>
        <w:rPr>
          <w:rFonts w:ascii="Times New Roman" w:hAnsi="Times New Roman" w:cs="Times New Roman"/>
          <w:sz w:val="24"/>
          <w:szCs w:val="24"/>
        </w:rPr>
      </w:pP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2.4–misol.</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3 M ning qiymati qacha?</w:t>
      </w:r>
      <w:proofErr w:type="gramEnd"/>
      <w:r w:rsidRPr="009F3F2A">
        <w:rPr>
          <w:rFonts w:ascii="Times New Roman" w:hAnsi="Times New Roman" w:cs="Times New Roman"/>
          <w:sz w:val="24"/>
          <w:szCs w:val="24"/>
          <w:lang w:val="en-US"/>
        </w:rPr>
        <w:t xml:space="preserve"> </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Yechish: 2.6-jadvaldan M=230=1048576. Shunday qilib, 3M=3</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1048576=3145728.</w:t>
      </w:r>
    </w:p>
    <w:p w:rsidR="009F3F2A" w:rsidRPr="009F3F2A" w:rsidRDefault="009F3F2A" w:rsidP="009F3F2A">
      <w:pPr>
        <w:jc w:val="both"/>
        <w:rPr>
          <w:rFonts w:ascii="Times New Roman" w:hAnsi="Times New Roman" w:cs="Times New Roman"/>
          <w:sz w:val="24"/>
          <w:szCs w:val="24"/>
          <w:lang w:val="en-US"/>
        </w:rPr>
      </w:pPr>
      <w:bookmarkStart w:id="9" w:name="_Toc464486062"/>
      <w:r w:rsidRPr="009F3F2A">
        <w:rPr>
          <w:rFonts w:ascii="Times New Roman" w:hAnsi="Times New Roman" w:cs="Times New Roman"/>
          <w:sz w:val="24"/>
          <w:szCs w:val="24"/>
          <w:lang w:val="en-US"/>
        </w:rPr>
        <w:t>2.3.3. Kasrlarning namoyishi</w:t>
      </w:r>
      <w:bookmarkEnd w:id="9"/>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lang w:val="en-US"/>
        </w:rPr>
        <w:t xml:space="preserve">Shu vaqtgacha biz ikkilik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oʽnlik sanoq tizimidagi butun sonlarni hisobladik. </w:t>
      </w:r>
      <w:r w:rsidRPr="009F3F2A">
        <w:rPr>
          <w:rFonts w:ascii="Times New Roman" w:hAnsi="Times New Roman" w:cs="Times New Roman"/>
          <w:sz w:val="24"/>
          <w:szCs w:val="24"/>
        </w:rPr>
        <w:t>Oʽnlik kasrlar quyidagicha tarjima qilinadi:</w:t>
      </w:r>
    </w:p>
    <w:tbl>
      <w:tblPr>
        <w:tblW w:w="0" w:type="auto"/>
        <w:jc w:val="center"/>
        <w:tblLook w:val="04A0" w:firstRow="1" w:lastRow="0" w:firstColumn="1" w:lastColumn="0" w:noHBand="0" w:noVBand="1"/>
      </w:tblPr>
      <w:tblGrid>
        <w:gridCol w:w="1436"/>
        <w:gridCol w:w="1330"/>
        <w:gridCol w:w="1356"/>
        <w:gridCol w:w="1476"/>
      </w:tblGrid>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0.235</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 xml:space="preserve">= 2 </w:t>
            </w:r>
            <w:r w:rsidRPr="009F3F2A">
              <w:rPr>
                <w:rFonts w:ascii="Times New Roman" w:hAnsi="Times New Roman" w:cs="Times New Roman"/>
                <w:sz w:val="24"/>
                <w:szCs w:val="24"/>
              </w:rPr>
              <w:t> 10-1</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 xml:space="preserve">+ 3 </w:t>
            </w:r>
            <w:r w:rsidRPr="009F3F2A">
              <w:rPr>
                <w:rFonts w:ascii="Times New Roman" w:hAnsi="Times New Roman" w:cs="Times New Roman"/>
                <w:sz w:val="24"/>
                <w:szCs w:val="24"/>
              </w:rPr>
              <w:t> 10-2</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 xml:space="preserve">+ 5 </w:t>
            </w:r>
            <w:r w:rsidRPr="009F3F2A">
              <w:rPr>
                <w:rFonts w:ascii="Times New Roman" w:hAnsi="Times New Roman" w:cs="Times New Roman"/>
                <w:sz w:val="24"/>
                <w:szCs w:val="24"/>
              </w:rPr>
              <w:t> 10-3</w: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5169494F" wp14:editId="4F2E2AD3">
                      <wp:extent cx="0" cy="352425"/>
                      <wp:effectExtent l="76200" t="38100" r="57150" b="9525"/>
                      <wp:docPr id="67" name="Прямая со стрелкой 67"/>
                      <wp:cNvGraphicFramePr/>
                      <a:graphic xmlns:a="http://schemas.openxmlformats.org/drawingml/2006/main">
                        <a:graphicData uri="http://schemas.microsoft.com/office/word/2010/wordprocessingShape">
                          <wps:wsp>
                            <wps:cNvCnPr/>
                            <wps:spPr>
                              <a:xfrm flipV="1">
                                <a:off x="0" y="0"/>
                                <a:ext cx="0" cy="35242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67" o:spid="_x0000_s1026" type="#_x0000_t32" style="width:0;height:27.75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" strokecolor="windowText" strokeweight="1pt">
                      <v:stroke endarrow="block" joinstyle="miter"/>
                      <w10:anchorlock/>
                    </v:shape>
                  </w:pict>
                </mc:Fallback>
              </mc:AlternateConten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392DB34D" wp14:editId="294451DD">
                      <wp:extent cx="0" cy="352425"/>
                      <wp:effectExtent l="76200" t="38100" r="57150" b="9525"/>
                      <wp:docPr id="68" name="Прямая со стрелкой 68"/>
                      <wp:cNvGraphicFramePr/>
                      <a:graphic xmlns:a="http://schemas.openxmlformats.org/drawingml/2006/main">
                        <a:graphicData uri="http://schemas.microsoft.com/office/word/2010/wordprocessingShape">
                          <wps:wsp>
                            <wps:cNvCnPr/>
                            <wps:spPr>
                              <a:xfrm flipV="1">
                                <a:off x="0" y="0"/>
                                <a:ext cx="0" cy="35242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68" o:spid="_x0000_s1026" type="#_x0000_t32" style="width:0;height:27.75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" strokecolor="windowText" strokeweight="1pt">
                      <v:stroke endarrow="block" joinstyle="miter"/>
                      <w10:anchorlock/>
                    </v:shape>
                  </w:pict>
                </mc:Fallback>
              </mc:AlternateConten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3D054A4D" wp14:editId="0F003C99">
                      <wp:extent cx="0" cy="352425"/>
                      <wp:effectExtent l="76200" t="38100" r="57150" b="9525"/>
                      <wp:docPr id="69" name="Прямая со стрелкой 69"/>
                      <wp:cNvGraphicFramePr/>
                      <a:graphic xmlns:a="http://schemas.openxmlformats.org/drawingml/2006/main">
                        <a:graphicData uri="http://schemas.microsoft.com/office/word/2010/wordprocessingShape">
                          <wps:wsp>
                            <wps:cNvCnPr/>
                            <wps:spPr>
                              <a:xfrm flipV="1">
                                <a:off x="0" y="0"/>
                                <a:ext cx="0" cy="35242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69" o:spid="_x0000_s1026" type="#_x0000_t32" style="width:0;height:27.75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" strokecolor="windowText" strokeweight="1pt">
                      <v:stroke endarrow="block" joinstyle="miter"/>
                      <w10:anchorlock/>
                    </v:shape>
                  </w:pict>
                </mc:Fallback>
              </mc:AlternateConten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17217E25" wp14:editId="7AF10CA2">
                      <wp:extent cx="0" cy="352425"/>
                      <wp:effectExtent l="76200" t="38100" r="57150" b="9525"/>
                      <wp:docPr id="70" name="Прямая со стрелкой 70"/>
                      <wp:cNvGraphicFramePr/>
                      <a:graphic xmlns:a="http://schemas.openxmlformats.org/drawingml/2006/main">
                        <a:graphicData uri="http://schemas.microsoft.com/office/word/2010/wordprocessingShape">
                          <wps:wsp>
                            <wps:cNvCnPr/>
                            <wps:spPr>
                              <a:xfrm flipV="1">
                                <a:off x="0" y="0"/>
                                <a:ext cx="0" cy="35242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0" o:spid="_x0000_s1026" type="#_x0000_t32" style="width:0;height:27.75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" strokecolor="windowText" strokeweight="1pt">
                      <v:stroke endarrow="block" joinstyle="miter"/>
                      <w10:anchorlock/>
                    </v:shape>
                  </w:pict>
                </mc:Fallback>
              </mc:AlternateConten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Oʽnlik nuqta</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Oʽndan biri</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Yuzdan biri</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Mingdan biri</w:t>
            </w:r>
          </w:p>
        </w:tc>
      </w:tr>
    </w:tbl>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Sonning kasr qismidagi raqamlarning oʽnning manfiy darajalariga koʽpaytirilishiga e’tibor </w:t>
      </w:r>
      <w:proofErr w:type="gramStart"/>
      <w:r w:rsidRPr="009F3F2A">
        <w:rPr>
          <w:rFonts w:ascii="Times New Roman" w:hAnsi="Times New Roman" w:cs="Times New Roman"/>
          <w:sz w:val="24"/>
          <w:szCs w:val="24"/>
          <w:lang w:val="en-US"/>
        </w:rPr>
        <w:t>bering</w:t>
      </w:r>
      <w:proofErr w:type="gramEnd"/>
      <w:r w:rsidRPr="009F3F2A">
        <w:rPr>
          <w:rFonts w:ascii="Times New Roman" w:hAnsi="Times New Roman" w:cs="Times New Roman"/>
          <w:sz w:val="24"/>
          <w:szCs w:val="24"/>
          <w:lang w:val="en-US"/>
        </w:rPr>
        <w:t xml:space="preserve">. </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Ikkilik sanoq tizimida berilgan kasr sonning kasr qismi sonning butun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kasr qismini ajratuvchi nuqtaning oʽng tomonida joylashgan nollar va birlar ketma-ketligidan iborat. Bitlar quyida berilgan ikkilik kasrning oʽnlik qiymatiga erishish uchun ikkining manfiy darajalari tomonidan koʽpaytiriladi:</w:t>
      </w:r>
    </w:p>
    <w:tbl>
      <w:tblPr>
        <w:tblW w:w="0" w:type="auto"/>
        <w:jc w:val="center"/>
        <w:tblLook w:val="04A0" w:firstRow="1" w:lastRow="0" w:firstColumn="1" w:lastColumn="0" w:noHBand="0" w:noVBand="1"/>
      </w:tblPr>
      <w:tblGrid>
        <w:gridCol w:w="1450"/>
        <w:gridCol w:w="352"/>
        <w:gridCol w:w="843"/>
        <w:gridCol w:w="352"/>
        <w:gridCol w:w="1896"/>
        <w:gridCol w:w="352"/>
        <w:gridCol w:w="843"/>
        <w:gridCol w:w="352"/>
        <w:gridCol w:w="843"/>
      </w:tblGrid>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0.1011</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r w:rsidRPr="009F3F2A">
              <w:rPr>
                <w:rFonts w:ascii="Times New Roman" w:hAnsi="Times New Roman" w:cs="Times New Roman"/>
                <w:sz w:val="24"/>
                <w:szCs w:val="24"/>
              </w:rPr>
              <w:t>2-1</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r w:rsidRPr="009F3F2A">
              <w:rPr>
                <w:rFonts w:ascii="Times New Roman" w:hAnsi="Times New Roman" w:cs="Times New Roman"/>
                <w:sz w:val="24"/>
                <w:szCs w:val="24"/>
              </w:rPr>
              <w:t>2-2</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r w:rsidRPr="009F3F2A">
              <w:rPr>
                <w:rFonts w:ascii="Times New Roman" w:hAnsi="Times New Roman" w:cs="Times New Roman"/>
                <w:sz w:val="24"/>
                <w:szCs w:val="24"/>
              </w:rPr>
              <w:t>2-3</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r w:rsidRPr="009F3F2A">
              <w:rPr>
                <w:rFonts w:ascii="Times New Roman" w:hAnsi="Times New Roman" w:cs="Times New Roman"/>
                <w:sz w:val="24"/>
                <w:szCs w:val="24"/>
              </w:rPr>
              <w:t>2-4</w: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0C7E8FBA" wp14:editId="6E5C8332">
                      <wp:extent cx="0" cy="216000"/>
                      <wp:effectExtent l="76200" t="38100" r="57150" b="12700"/>
                      <wp:docPr id="71" name="Прямая со стрелкой 71"/>
                      <wp:cNvGraphicFramePr/>
                      <a:graphic xmlns:a="http://schemas.openxmlformats.org/drawingml/2006/main">
                        <a:graphicData uri="http://schemas.microsoft.com/office/word/2010/wordprocessingShape">
                          <wps:wsp>
                            <wps:cNvCnPr/>
                            <wps:spPr>
                              <a:xfrm flipV="1">
                                <a:off x="0" y="0"/>
                                <a:ext cx="0" cy="21600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1" o:spid="_x0000_s1026" type="#_x0000_t32" style="width:0;height:17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" strokecolor="windowText" strokeweight="1pt">
                      <v:stroke endarrow="block" joinstyle="miter"/>
                      <w10:anchorlock/>
                    </v:shape>
                  </w:pict>
                </mc:Fallback>
              </mc:AlternateContent>
            </w:r>
          </w:p>
        </w:tc>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6E2210F1" wp14:editId="2BF0F074">
                      <wp:extent cx="0" cy="216000"/>
                      <wp:effectExtent l="76200" t="38100" r="57150" b="12700"/>
                      <wp:docPr id="72" name="Прямая со стрелкой 72"/>
                      <wp:cNvGraphicFramePr/>
                      <a:graphic xmlns:a="http://schemas.openxmlformats.org/drawingml/2006/main">
                        <a:graphicData uri="http://schemas.microsoft.com/office/word/2010/wordprocessingShape">
                          <wps:wsp>
                            <wps:cNvCnPr/>
                            <wps:spPr>
                              <a:xfrm flipV="1">
                                <a:off x="0" y="0"/>
                                <a:ext cx="0" cy="21600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2" o:spid="_x0000_s1026" type="#_x0000_t32" style="width:0;height:17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" strokecolor="windowText" strokeweight="1pt">
                      <v:stroke endarrow="block" joinstyle="miter"/>
                      <w10:anchorlock/>
                    </v:shape>
                  </w:pict>
                </mc:Fallback>
              </mc:AlternateContent>
            </w:r>
          </w:p>
        </w:tc>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55455234" wp14:editId="5F6F7A58">
                      <wp:extent cx="0" cy="216000"/>
                      <wp:effectExtent l="76200" t="38100" r="57150" b="12700"/>
                      <wp:docPr id="73" name="Прямая со стрелкой 73"/>
                      <wp:cNvGraphicFramePr/>
                      <a:graphic xmlns:a="http://schemas.openxmlformats.org/drawingml/2006/main">
                        <a:graphicData uri="http://schemas.microsoft.com/office/word/2010/wordprocessingShape">
                          <wps:wsp>
                            <wps:cNvCnPr/>
                            <wps:spPr>
                              <a:xfrm flipV="1">
                                <a:off x="0" y="0"/>
                                <a:ext cx="0" cy="21600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3" o:spid="_x0000_s1026" type="#_x0000_t32" style="width:0;height:17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" strokecolor="windowText" strokeweight="1pt">
                      <v:stroke endarrow="block" joinstyle="miter"/>
                      <w10:anchorlock/>
                    </v:shape>
                  </w:pict>
                </mc:Fallback>
              </mc:AlternateContent>
            </w:r>
          </w:p>
        </w:tc>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52B5598F" wp14:editId="1239A9C1">
                      <wp:extent cx="0" cy="216000"/>
                      <wp:effectExtent l="76200" t="38100" r="57150" b="12700"/>
                      <wp:docPr id="74" name="Прямая со стрелкой 74"/>
                      <wp:cNvGraphicFramePr/>
                      <a:graphic xmlns:a="http://schemas.openxmlformats.org/drawingml/2006/main">
                        <a:graphicData uri="http://schemas.microsoft.com/office/word/2010/wordprocessingShape">
                          <wps:wsp>
                            <wps:cNvCnPr/>
                            <wps:spPr>
                              <a:xfrm flipV="1">
                                <a:off x="0" y="0"/>
                                <a:ext cx="0" cy="21600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4" o:spid="_x0000_s1026" type="#_x0000_t32" style="width:0;height:17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" strokecolor="windowText" strokeweight="1pt">
                      <v:stroke endarrow="block" joinstyle="miter"/>
                      <w10:anchorlock/>
                    </v:shape>
                  </w:pict>
                </mc:Fallback>
              </mc:AlternateConten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Ikkilik nuqta</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1/2</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1/8</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1/16</w: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11/16</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0.6875 (oʽnlikda)</w:t>
            </w:r>
          </w:p>
        </w:tc>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p>
        </w:tc>
      </w:tr>
    </w:tbl>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Quyida ikkilik sanoq tizimida berilgan kasr sonning oʽnlik ekvivalentini topishga oid misolni koʽrib chiqamiz:</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2.5–misol.</w:t>
      </w:r>
      <w:proofErr w:type="gramEnd"/>
      <w:r w:rsidRPr="009F3F2A">
        <w:rPr>
          <w:rFonts w:ascii="Times New Roman" w:hAnsi="Times New Roman" w:cs="Times New Roman"/>
          <w:sz w:val="24"/>
          <w:szCs w:val="24"/>
          <w:lang w:val="en-US"/>
        </w:rPr>
        <w:t xml:space="preserve"> Ikkilik sanoq tizimida berilgan quyidagi sonining oʽnlik ekvivalentini toping.</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Yechish: </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(111011.101)2=1</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25 + 1</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24 + 1</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23 + 0</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22 + 1</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21 + 1</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20 + 1</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2-1 + 0</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22 + 1</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 xml:space="preserve">2-3= =32 + 16 + 8 + 0 + 2 + 1 + 1/2 + 0 + 1/8 = (59.625)10 </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lastRenderedPageBreak/>
        <w:t xml:space="preserve">Ikkilik sanoq tizimida berilgan sonni ifodalashda indeks sifatida 2 sonining, oʽnlik sanoq tizimida berilgan sonni ifodalashda esa indeks sifatida 10 sonining yozilishiga e’tibor </w:t>
      </w:r>
      <w:proofErr w:type="gramStart"/>
      <w:r w:rsidRPr="009F3F2A">
        <w:rPr>
          <w:rFonts w:ascii="Times New Roman" w:hAnsi="Times New Roman" w:cs="Times New Roman"/>
          <w:sz w:val="24"/>
          <w:szCs w:val="24"/>
          <w:lang w:val="en-US"/>
        </w:rPr>
        <w:t>bering</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Bunday belgilashlar sonlarni notoʽgʽri ifodalashning oldini olish imkonini beradi.</w:t>
      </w:r>
      <w:proofErr w:type="gramEnd"/>
    </w:p>
    <w:p w:rsidR="009F3F2A" w:rsidRPr="009F3F2A" w:rsidRDefault="009F3F2A" w:rsidP="009F3F2A">
      <w:pPr>
        <w:jc w:val="both"/>
        <w:rPr>
          <w:rFonts w:ascii="Times New Roman" w:hAnsi="Times New Roman" w:cs="Times New Roman"/>
          <w:sz w:val="24"/>
          <w:szCs w:val="24"/>
          <w:lang w:val="en-US"/>
        </w:rPr>
      </w:pPr>
      <w:bookmarkStart w:id="10" w:name="_Toc464486063"/>
      <w:r w:rsidRPr="009F3F2A">
        <w:rPr>
          <w:rFonts w:ascii="Times New Roman" w:hAnsi="Times New Roman" w:cs="Times New Roman"/>
          <w:sz w:val="24"/>
          <w:szCs w:val="24"/>
          <w:lang w:val="en-US"/>
        </w:rPr>
        <w:t>Sonlarni oʽn oltilik sanoq tizimida ifodalanishi</w:t>
      </w:r>
      <w:bookmarkEnd w:id="10"/>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Oʽnlik sanoq tizimidagi katta sonni 1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0 lar orqali ifodalash hamda ikkilikdagi uzun satlarning oʽnlikdagi ekvivalentlarini ifodalashni xatosiz bajarish murakkab jarayondir. </w:t>
      </w:r>
      <w:proofErr w:type="gramStart"/>
      <w:r w:rsidRPr="009F3F2A">
        <w:rPr>
          <w:rFonts w:ascii="Times New Roman" w:hAnsi="Times New Roman" w:cs="Times New Roman"/>
          <w:sz w:val="24"/>
          <w:szCs w:val="24"/>
          <w:lang w:val="en-US"/>
        </w:rPr>
        <w:t>Asosi 16 ga teng boʽlgan oʽnoltilik sanoq tizimi ikkilikda berilgan uzun sonlarni ifodalash uchun juda qulaydir.</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Bu tizimda ta’rifga koʽra 16 ta, ya’ni 0, 1, 2, 3, 4, 5, 6, 7.</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8, 9, A, V, S, D, E, F belgilar mavjud.</w:t>
      </w:r>
      <w:proofErr w:type="gramEnd"/>
      <w:r w:rsidRPr="009F3F2A">
        <w:rPr>
          <w:rFonts w:ascii="Times New Roman" w:hAnsi="Times New Roman" w:cs="Times New Roman"/>
          <w:sz w:val="24"/>
          <w:szCs w:val="24"/>
          <w:lang w:val="en-US"/>
        </w:rPr>
        <w:t xml:space="preserve"> Bundagi A, V, S, D, E, F </w:t>
      </w:r>
      <w:proofErr w:type="gramStart"/>
      <w:r w:rsidRPr="009F3F2A">
        <w:rPr>
          <w:rFonts w:ascii="Times New Roman" w:hAnsi="Times New Roman" w:cs="Times New Roman"/>
          <w:sz w:val="24"/>
          <w:szCs w:val="24"/>
          <w:lang w:val="en-US"/>
        </w:rPr>
        <w:t>lar</w:t>
      </w:r>
      <w:proofErr w:type="gramEnd"/>
      <w:r w:rsidRPr="009F3F2A">
        <w:rPr>
          <w:rFonts w:ascii="Times New Roman" w:hAnsi="Times New Roman" w:cs="Times New Roman"/>
          <w:sz w:val="24"/>
          <w:szCs w:val="24"/>
          <w:lang w:val="en-US"/>
        </w:rPr>
        <w:t xml:space="preserve"> ham oʽnoltilik sanoq tizimi raqamlarini ifodalaydi. 16 soni 2 ning 4 – darajasiga, ya’ni 24 ga teng, demak, oʽnoltilik raqamlar tarkibidagi ixtiyoriy bitta raqamiga bir xil qiymatga ega boʽlgan ikkilikdagi bitta ekvivalenti mos keladi. Bunda oʽnoltilik raqmni ifodalash uchun 4 bit zarur boʽladi. </w:t>
      </w:r>
      <w:proofErr w:type="gramStart"/>
      <w:r w:rsidRPr="009F3F2A">
        <w:rPr>
          <w:rFonts w:ascii="Times New Roman" w:hAnsi="Times New Roman" w:cs="Times New Roman"/>
          <w:sz w:val="24"/>
          <w:szCs w:val="24"/>
          <w:lang w:val="en-US"/>
        </w:rPr>
        <w:t>2.7-jadvalda oʽnoltilik raqamlarning ham binar (ikkilikdagi), ham oʽnlikdagi ekvivalentlari koʽrsatilgan.</w:t>
      </w:r>
      <w:proofErr w:type="gramEnd"/>
      <w:r w:rsidRPr="009F3F2A">
        <w:rPr>
          <w:rFonts w:ascii="Times New Roman" w:hAnsi="Times New Roman" w:cs="Times New Roman"/>
          <w:sz w:val="24"/>
          <w:szCs w:val="24"/>
          <w:lang w:val="en-US"/>
        </w:rPr>
        <w:t xml:space="preserve"> </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2.7-jadval.</w:t>
      </w:r>
      <w:proofErr w:type="gramEnd"/>
      <w:r w:rsidRPr="009F3F2A">
        <w:rPr>
          <w:rFonts w:ascii="Times New Roman" w:hAnsi="Times New Roman" w:cs="Times New Roman"/>
          <w:sz w:val="24"/>
          <w:szCs w:val="24"/>
          <w:lang w:val="en-US"/>
        </w:rPr>
        <w:t xml:space="preserve"> Oʽn oltilik raqamlarining ikkilik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oʽnlik sanoq tizimidagi ekvivalentlari</w:t>
      </w:r>
    </w:p>
    <w:tbl>
      <w:tblPr>
        <w:tblW w:w="0" w:type="auto"/>
        <w:tblLook w:val="04A0" w:firstRow="1" w:lastRow="0" w:firstColumn="1" w:lastColumn="0" w:noHBand="0" w:noVBand="1"/>
      </w:tblPr>
      <w:tblGrid>
        <w:gridCol w:w="1533"/>
        <w:gridCol w:w="1630"/>
        <w:gridCol w:w="1630"/>
        <w:gridCol w:w="1516"/>
        <w:gridCol w:w="1631"/>
        <w:gridCol w:w="1631"/>
      </w:tblGrid>
      <w:tr w:rsidR="009F3F2A" w:rsidRPr="009F3F2A" w:rsidTr="009F3F2A">
        <w:trPr>
          <w:trHeight w:val="935"/>
        </w:trPr>
        <w:tc>
          <w:tcPr>
            <w:tcW w:w="1780" w:type="dxa"/>
            <w:tcBorders>
              <w:top w:val="single" w:sz="4" w:space="0" w:color="auto"/>
              <w:bottom w:val="single" w:sz="4" w:space="0" w:color="auto"/>
            </w:tcBorders>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Ikkilik</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son</w:t>
            </w:r>
          </w:p>
        </w:tc>
        <w:tc>
          <w:tcPr>
            <w:tcW w:w="1780" w:type="dxa"/>
            <w:tcBorders>
              <w:top w:val="single" w:sz="4" w:space="0" w:color="auto"/>
              <w:bottom w:val="single" w:sz="4" w:space="0" w:color="auto"/>
            </w:tcBorders>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Oʽn oltilik</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ekvivalent</w:t>
            </w:r>
          </w:p>
        </w:tc>
        <w:tc>
          <w:tcPr>
            <w:tcW w:w="1780" w:type="dxa"/>
            <w:tcBorders>
              <w:top w:val="single" w:sz="4" w:space="0" w:color="auto"/>
              <w:bottom w:val="single" w:sz="4" w:space="0" w:color="auto"/>
            </w:tcBorders>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Oʽnlik</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ekvivalent</w:t>
            </w:r>
          </w:p>
        </w:tc>
        <w:tc>
          <w:tcPr>
            <w:tcW w:w="1780" w:type="dxa"/>
            <w:tcBorders>
              <w:top w:val="single" w:sz="4" w:space="0" w:color="auto"/>
              <w:bottom w:val="single" w:sz="4" w:space="0" w:color="auto"/>
            </w:tcBorders>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Ikkilk</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son</w:t>
            </w:r>
          </w:p>
        </w:tc>
        <w:tc>
          <w:tcPr>
            <w:tcW w:w="1781" w:type="dxa"/>
            <w:tcBorders>
              <w:top w:val="single" w:sz="4" w:space="0" w:color="auto"/>
              <w:bottom w:val="single" w:sz="4" w:space="0" w:color="auto"/>
            </w:tcBorders>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Oʽn oltilik</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ekvivalent</w:t>
            </w:r>
          </w:p>
        </w:tc>
        <w:tc>
          <w:tcPr>
            <w:tcW w:w="1781" w:type="dxa"/>
            <w:tcBorders>
              <w:top w:val="single" w:sz="4" w:space="0" w:color="auto"/>
              <w:bottom w:val="single" w:sz="4" w:space="0" w:color="auto"/>
            </w:tcBorders>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Oʽnlik</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ekvivalent</w:t>
            </w:r>
          </w:p>
        </w:tc>
      </w:tr>
      <w:tr w:rsidR="009F3F2A" w:rsidRPr="009F3F2A" w:rsidTr="009F3F2A">
        <w:trPr>
          <w:trHeight w:val="339"/>
        </w:trPr>
        <w:tc>
          <w:tcPr>
            <w:tcW w:w="1780" w:type="dxa"/>
            <w:tcBorders>
              <w:top w:val="single" w:sz="4" w:space="0" w:color="auto"/>
              <w:bottom w:val="single"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0111</w:t>
            </w:r>
          </w:p>
        </w:tc>
        <w:tc>
          <w:tcPr>
            <w:tcW w:w="1780" w:type="dxa"/>
            <w:tcBorders>
              <w:top w:val="single" w:sz="4" w:space="0" w:color="auto"/>
              <w:bottom w:val="single"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4</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5</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6</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7</w:t>
            </w:r>
          </w:p>
        </w:tc>
        <w:tc>
          <w:tcPr>
            <w:tcW w:w="1780" w:type="dxa"/>
            <w:tcBorders>
              <w:top w:val="single" w:sz="4" w:space="0" w:color="auto"/>
              <w:bottom w:val="single"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4</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5</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6</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7</w:t>
            </w:r>
          </w:p>
        </w:tc>
        <w:tc>
          <w:tcPr>
            <w:tcW w:w="1780" w:type="dxa"/>
            <w:tcBorders>
              <w:top w:val="single" w:sz="4" w:space="0" w:color="auto"/>
              <w:bottom w:val="single"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1111</w:t>
            </w:r>
          </w:p>
        </w:tc>
        <w:tc>
          <w:tcPr>
            <w:tcW w:w="1781" w:type="dxa"/>
            <w:tcBorders>
              <w:top w:val="single" w:sz="4" w:space="0" w:color="auto"/>
              <w:bottom w:val="single"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8</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9</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A</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B</w:t>
            </w:r>
            <w:r w:rsidRPr="009F3F2A">
              <w:rPr>
                <w:rFonts w:ascii="Times New Roman" w:hAnsi="Times New Roman" w:cs="Times New Roman"/>
                <w:sz w:val="24"/>
                <w:szCs w:val="24"/>
              </w:rPr>
              <w:br/>
              <w:t>C</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F</w:t>
            </w:r>
          </w:p>
        </w:tc>
        <w:tc>
          <w:tcPr>
            <w:tcW w:w="1781" w:type="dxa"/>
            <w:tcBorders>
              <w:top w:val="single" w:sz="4" w:space="0" w:color="auto"/>
              <w:bottom w:val="single"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8</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9</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12</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13</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14</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15</w:t>
            </w:r>
          </w:p>
        </w:tc>
      </w:tr>
    </w:tbl>
    <w:p w:rsidR="009F3F2A" w:rsidRPr="009F3F2A" w:rsidRDefault="009F3F2A" w:rsidP="009F3F2A">
      <w:pPr>
        <w:jc w:val="both"/>
        <w:rPr>
          <w:rFonts w:ascii="Times New Roman" w:hAnsi="Times New Roman" w:cs="Times New Roman"/>
          <w:sz w:val="24"/>
          <w:szCs w:val="24"/>
        </w:rPr>
      </w:pP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Ikkilik raqam uning keyingi 4 ta boʽlagini birgalikda guruhlash orqali tezda uning oʽnoltilik ekvivalentiga oʽzgartirila oladi, eng muhim boʽlak bilan boshlanadi va 2.7-jadvalda berilgan uning oʽnoltilik ekvivalenti har 4-boʽlak guruh bilan almashtiriladi. Quyidagi misollar buni koʽrsatadi:</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2.7–misol.</w:t>
      </w:r>
    </w:p>
    <w:tbl>
      <w:tblPr>
        <w:tblW w:w="9450" w:type="dxa"/>
        <w:tblLook w:val="04A0" w:firstRow="1" w:lastRow="0" w:firstColumn="1" w:lastColumn="0" w:noHBand="0" w:noVBand="1"/>
      </w:tblPr>
      <w:tblGrid>
        <w:gridCol w:w="3745"/>
        <w:gridCol w:w="1141"/>
        <w:gridCol w:w="1141"/>
        <w:gridCol w:w="1141"/>
        <w:gridCol w:w="1141"/>
        <w:gridCol w:w="1141"/>
      </w:tblGrid>
      <w:tr w:rsidR="009F3F2A" w:rsidRPr="009F3F2A" w:rsidTr="009F3F2A">
        <w:trPr>
          <w:trHeight w:val="569"/>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Ikkilik son</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0111</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1100</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1101</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1110</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0011</w:t>
            </w:r>
          </w:p>
        </w:tc>
      </w:tr>
      <w:tr w:rsidR="009F3F2A" w:rsidRPr="009F3F2A" w:rsidTr="009F3F2A">
        <w:trPr>
          <w:trHeight w:val="596"/>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Oʽn oltilik ekvivalent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7</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C</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w:t>
            </w:r>
          </w:p>
        </w:tc>
      </w:tr>
    </w:tbl>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2.8–misol.</w:t>
      </w:r>
    </w:p>
    <w:tbl>
      <w:tblPr>
        <w:tblW w:w="0" w:type="auto"/>
        <w:jc w:val="center"/>
        <w:tblLook w:val="04A0" w:firstRow="1" w:lastRow="0" w:firstColumn="1" w:lastColumn="0" w:noHBand="0" w:noVBand="1"/>
      </w:tblPr>
      <w:tblGrid>
        <w:gridCol w:w="2550"/>
        <w:gridCol w:w="696"/>
        <w:gridCol w:w="696"/>
        <w:gridCol w:w="696"/>
        <w:gridCol w:w="696"/>
        <w:gridCol w:w="276"/>
        <w:gridCol w:w="696"/>
        <w:gridCol w:w="696"/>
      </w:tblGrid>
      <w:tr w:rsidR="009F3F2A" w:rsidRPr="009F3F2A" w:rsidTr="009F3F2A">
        <w:trPr>
          <w:trHeight w:val="662"/>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lastRenderedPageBreak/>
              <w:t>Ikkilik son</w:t>
            </w:r>
          </w:p>
        </w:tc>
        <w:tc>
          <w:tcPr>
            <w:tcW w:w="0" w:type="auto"/>
            <w:gridSpan w:val="7"/>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001000111110000.0010110</w:t>
            </w:r>
          </w:p>
        </w:tc>
      </w:tr>
      <w:tr w:rsidR="009F3F2A" w:rsidRPr="009F3F2A" w:rsidTr="009F3F2A">
        <w:trPr>
          <w:trHeight w:val="635"/>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Guruhlangan ikkilik son</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0001</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0001</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1111</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0000</w:t>
            </w:r>
          </w:p>
        </w:tc>
        <w:tc>
          <w:tcPr>
            <w:tcW w:w="0" w:type="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1100</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0010</w:t>
            </w:r>
          </w:p>
        </w:tc>
      </w:tr>
      <w:tr w:rsidR="009F3F2A" w:rsidRPr="009F3F2A" w:rsidTr="009F3F2A">
        <w:trPr>
          <w:trHeight w:val="662"/>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Oʽn oltilik ekvivalent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F</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0" w:type="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C</w:t>
            </w:r>
          </w:p>
        </w:tc>
      </w:tr>
    </w:tbl>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Yuqoridagi 2.8–misolni kuzating, guruhlar sonning butun qismi uchun eng kam ahamiyatli boʽlakdan va kasr qismi uchun eng koʽp ahamiyatli boʽlakdan tuzilgan. Agar butun qismdagi boʽlaklar soni 4 ga karrali boʽlmasa, biz oldingi nollarni qisqartiramiz, ular butun qism uchun ahamiyatsiz. Agar kasr qismdagi boʽlaklar soni 4 ga karrali boʽlmasa, keyin biz nollarni qushishdan foydalanamiz, ular butun qism uchun ahamiyatsiz</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rPr>
        <w:t xml:space="preserve">Oʽn oltilik tizimdan oʽnlik tizimga oʽtkazish oson. </w:t>
      </w:r>
      <w:proofErr w:type="gramStart"/>
      <w:r w:rsidRPr="009F3F2A">
        <w:rPr>
          <w:rFonts w:ascii="Times New Roman" w:hAnsi="Times New Roman" w:cs="Times New Roman"/>
          <w:sz w:val="24"/>
          <w:szCs w:val="24"/>
          <w:lang w:val="en-US"/>
        </w:rPr>
        <w:t>Bunda oʽn oltilik tizimning asosi sifatida 16 dan foydalaniladi.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Biz quyida oʽn oltilikdan oʽnlikka oʽtkazishga doir 2 ta misol keltiramiz.</w:t>
      </w:r>
      <w:proofErr w:type="gramEnd"/>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2.9–misol.</w:t>
      </w:r>
      <w:proofErr w:type="gramEnd"/>
      <w:r w:rsidRPr="009F3F2A">
        <w:rPr>
          <w:rFonts w:ascii="Times New Roman" w:hAnsi="Times New Roman" w:cs="Times New Roman"/>
          <w:sz w:val="24"/>
          <w:szCs w:val="24"/>
          <w:lang w:val="en-US"/>
        </w:rPr>
        <w:t xml:space="preserve"> Oʽn oltilik sanoq tizimida berilgan (D6C1)16 sonining ikkilik ekvivalentini toping.</w:t>
      </w:r>
    </w:p>
    <w:tbl>
      <w:tblPr>
        <w:tblW w:w="0" w:type="auto"/>
        <w:jc w:val="center"/>
        <w:tblLook w:val="04A0" w:firstRow="1" w:lastRow="0" w:firstColumn="1" w:lastColumn="0" w:noHBand="0" w:noVBand="1"/>
      </w:tblPr>
      <w:tblGrid>
        <w:gridCol w:w="1190"/>
        <w:gridCol w:w="352"/>
        <w:gridCol w:w="3938"/>
      </w:tblGrid>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 xml:space="preserve">(D6C1)16 </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w:t>
            </w:r>
            <w:r w:rsidRPr="009F3F2A">
              <w:rPr>
                <w:rFonts w:ascii="Times New Roman" w:hAnsi="Times New Roman" w:cs="Times New Roman"/>
                <w:sz w:val="24"/>
                <w:szCs w:val="24"/>
              </w:rPr>
              <w:t>163 + 6</w:t>
            </w:r>
            <w:r w:rsidRPr="009F3F2A">
              <w:rPr>
                <w:rFonts w:ascii="Times New Roman" w:hAnsi="Times New Roman" w:cs="Times New Roman"/>
                <w:sz w:val="24"/>
                <w:szCs w:val="24"/>
              </w:rPr>
              <w:t>162 + C</w:t>
            </w:r>
            <w:r w:rsidRPr="009F3F2A">
              <w:rPr>
                <w:rFonts w:ascii="Times New Roman" w:hAnsi="Times New Roman" w:cs="Times New Roman"/>
                <w:sz w:val="24"/>
                <w:szCs w:val="24"/>
              </w:rPr>
              <w:t>161 + 1</w:t>
            </w:r>
            <w:r w:rsidRPr="009F3F2A">
              <w:rPr>
                <w:rFonts w:ascii="Times New Roman" w:hAnsi="Times New Roman" w:cs="Times New Roman"/>
                <w:sz w:val="24"/>
                <w:szCs w:val="24"/>
              </w:rPr>
              <w:t>160 =</w: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13</w:t>
            </w:r>
            <w:r w:rsidRPr="009F3F2A">
              <w:rPr>
                <w:rFonts w:ascii="Times New Roman" w:hAnsi="Times New Roman" w:cs="Times New Roman"/>
                <w:sz w:val="24"/>
                <w:szCs w:val="24"/>
              </w:rPr>
              <w:t>163+6</w:t>
            </w:r>
            <w:r w:rsidRPr="009F3F2A">
              <w:rPr>
                <w:rFonts w:ascii="Times New Roman" w:hAnsi="Times New Roman" w:cs="Times New Roman"/>
                <w:sz w:val="24"/>
                <w:szCs w:val="24"/>
              </w:rPr>
              <w:t>162+12</w:t>
            </w:r>
            <w:r w:rsidRPr="009F3F2A">
              <w:rPr>
                <w:rFonts w:ascii="Times New Roman" w:hAnsi="Times New Roman" w:cs="Times New Roman"/>
                <w:sz w:val="24"/>
                <w:szCs w:val="24"/>
              </w:rPr>
              <w:t>161+1</w:t>
            </w:r>
            <w:r w:rsidRPr="009F3F2A">
              <w:rPr>
                <w:rFonts w:ascii="Times New Roman" w:hAnsi="Times New Roman" w:cs="Times New Roman"/>
                <w:sz w:val="24"/>
                <w:szCs w:val="24"/>
              </w:rPr>
              <w:t>160=</w: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53248+1536+192+1</w: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(54977)10</w:t>
            </w:r>
          </w:p>
        </w:tc>
      </w:tr>
    </w:tbl>
    <w:p w:rsidR="009F3F2A" w:rsidRPr="009F3F2A" w:rsidRDefault="009F3F2A" w:rsidP="009F3F2A">
      <w:pPr>
        <w:jc w:val="both"/>
        <w:rPr>
          <w:rFonts w:ascii="Times New Roman" w:hAnsi="Times New Roman" w:cs="Times New Roman"/>
          <w:sz w:val="24"/>
          <w:szCs w:val="24"/>
        </w:rPr>
      </w:pP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2.10–misol.</w:t>
      </w:r>
      <w:proofErr w:type="gramEnd"/>
      <w:r w:rsidRPr="009F3F2A">
        <w:rPr>
          <w:rFonts w:ascii="Times New Roman" w:hAnsi="Times New Roman" w:cs="Times New Roman"/>
          <w:sz w:val="24"/>
          <w:szCs w:val="24"/>
          <w:lang w:val="en-US"/>
        </w:rPr>
        <w:t xml:space="preserve"> Oʽn oltilik sanoq tizimida berilgan (F9A.BC3)16 sonining ikkilik ekvivalentini toping.</w:t>
      </w:r>
    </w:p>
    <w:tbl>
      <w:tblPr>
        <w:tblW w:w="0" w:type="auto"/>
        <w:jc w:val="center"/>
        <w:tblLook w:val="04A0" w:firstRow="1" w:lastRow="0" w:firstColumn="1" w:lastColumn="0" w:noHBand="0" w:noVBand="1"/>
      </w:tblPr>
      <w:tblGrid>
        <w:gridCol w:w="1543"/>
        <w:gridCol w:w="352"/>
        <w:gridCol w:w="6075"/>
      </w:tblGrid>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(F9A.BC3)16</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F</w:t>
            </w:r>
            <w:r w:rsidRPr="009F3F2A">
              <w:rPr>
                <w:rFonts w:ascii="Times New Roman" w:hAnsi="Times New Roman" w:cs="Times New Roman"/>
                <w:sz w:val="24"/>
                <w:szCs w:val="24"/>
              </w:rPr>
              <w:t>162 + 9</w:t>
            </w:r>
            <w:r w:rsidRPr="009F3F2A">
              <w:rPr>
                <w:rFonts w:ascii="Times New Roman" w:hAnsi="Times New Roman" w:cs="Times New Roman"/>
                <w:sz w:val="24"/>
                <w:szCs w:val="24"/>
              </w:rPr>
              <w:t>161 + A</w:t>
            </w:r>
            <w:r w:rsidRPr="009F3F2A">
              <w:rPr>
                <w:rFonts w:ascii="Times New Roman" w:hAnsi="Times New Roman" w:cs="Times New Roman"/>
                <w:sz w:val="24"/>
                <w:szCs w:val="24"/>
              </w:rPr>
              <w:t>160 + B</w:t>
            </w:r>
            <w:r w:rsidRPr="009F3F2A">
              <w:rPr>
                <w:rFonts w:ascii="Times New Roman" w:hAnsi="Times New Roman" w:cs="Times New Roman"/>
                <w:sz w:val="24"/>
                <w:szCs w:val="24"/>
              </w:rPr>
              <w:t>16-1 + C</w:t>
            </w:r>
            <w:r w:rsidRPr="009F3F2A">
              <w:rPr>
                <w:rFonts w:ascii="Times New Roman" w:hAnsi="Times New Roman" w:cs="Times New Roman"/>
                <w:sz w:val="24"/>
                <w:szCs w:val="24"/>
              </w:rPr>
              <w:t>16-2 + 3</w:t>
            </w:r>
            <w:r w:rsidRPr="009F3F2A">
              <w:rPr>
                <w:rFonts w:ascii="Times New Roman" w:hAnsi="Times New Roman" w:cs="Times New Roman"/>
                <w:sz w:val="24"/>
                <w:szCs w:val="24"/>
              </w:rPr>
              <w:t>16-3 =</w: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(15</w:t>
            </w:r>
            <w:r w:rsidRPr="009F3F2A">
              <w:rPr>
                <w:rFonts w:ascii="Times New Roman" w:hAnsi="Times New Roman" w:cs="Times New Roman"/>
                <w:sz w:val="24"/>
                <w:szCs w:val="24"/>
              </w:rPr>
              <w:t>256) + (9</w:t>
            </w:r>
            <w:r w:rsidRPr="009F3F2A">
              <w:rPr>
                <w:rFonts w:ascii="Times New Roman" w:hAnsi="Times New Roman" w:cs="Times New Roman"/>
                <w:sz w:val="24"/>
                <w:szCs w:val="24"/>
              </w:rPr>
              <w:t>16) + (10</w:t>
            </w:r>
            <w:r w:rsidRPr="009F3F2A">
              <w:rPr>
                <w:rFonts w:ascii="Times New Roman" w:hAnsi="Times New Roman" w:cs="Times New Roman"/>
                <w:sz w:val="24"/>
                <w:szCs w:val="24"/>
              </w:rPr>
              <w:t>1) + 11/16+ 12/256 + 3/4096) =</w: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3840 + 144 + 10 + 11/16 + 12/256 + 3/4096 =</w: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(3994.7351074)10</w:t>
            </w:r>
          </w:p>
        </w:tc>
      </w:tr>
    </w:tbl>
    <w:p w:rsidR="009F3F2A" w:rsidRPr="009F3F2A" w:rsidRDefault="009F3F2A" w:rsidP="009F3F2A">
      <w:pPr>
        <w:jc w:val="both"/>
        <w:rPr>
          <w:rFonts w:ascii="Times New Roman" w:hAnsi="Times New Roman" w:cs="Times New Roman"/>
          <w:sz w:val="24"/>
          <w:szCs w:val="24"/>
        </w:rPr>
      </w:pPr>
      <w:bookmarkStart w:id="11" w:name="_Toc464486064"/>
      <w:r w:rsidRPr="009F3F2A">
        <w:rPr>
          <w:rFonts w:ascii="Times New Roman" w:hAnsi="Times New Roman" w:cs="Times New Roman"/>
          <w:sz w:val="24"/>
          <w:szCs w:val="24"/>
        </w:rPr>
        <w:t>Oʽnlikdan ikkilikka oʽtkazish</w:t>
      </w:r>
      <w:bookmarkEnd w:id="11"/>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Shu boʽlimning boshida aytib oʽtilganidek, oʽnlik tizimidan odamlar foydalanadilar, lekin ikkiliklar kompyuterlarda foydalaniladi. Agar oʽnlik sonlarning qiymati masala uchun muhim boʽlmasa biz oʽnlik sonni 2.4-jadvalda berilgan har bir raqamni uning 4-boʽlak ketma-ketligidagi ekvivalenti bilan almashtiriladi. Lekin, qachon sonning qiymati muhim boʽlsa, oʽnlikni ikkilikka oʽzgartirishimizga toʽgri keladi. Oʽnlik butun sonni uning ikkilik ekvivalentiga oʽzgartirish usulida quyida koʽrsatilgandek hohlagan oʽnlik butun son 2 ning darajalari yigʽindisi tarzida ifodalanishi mumkin:</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d = (23)10 = (1</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24) + (0</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23) + (1</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22) + (</w:t>
      </w:r>
      <w:proofErr w:type="gramStart"/>
      <w:r w:rsidRPr="009F3F2A">
        <w:rPr>
          <w:rFonts w:ascii="Times New Roman" w:hAnsi="Times New Roman" w:cs="Times New Roman"/>
          <w:sz w:val="24"/>
          <w:szCs w:val="24"/>
          <w:lang w:val="en-US"/>
        </w:rPr>
        <w:t>1</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21 )+</w:t>
      </w:r>
      <w:proofErr w:type="gramEnd"/>
      <w:r w:rsidRPr="009F3F2A">
        <w:rPr>
          <w:rFonts w:ascii="Times New Roman" w:hAnsi="Times New Roman" w:cs="Times New Roman"/>
          <w:sz w:val="24"/>
          <w:szCs w:val="24"/>
          <w:lang w:val="en-US"/>
        </w:rPr>
        <w:t xml:space="preserve"> (1</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20) = (10111)2</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lastRenderedPageBreak/>
        <w:t xml:space="preserve">d=2 ning darajalari koeffitsientini topishning eng oson yoʽli berilgan sonni ketma-ket 2 ga boʽlishdir. </w:t>
      </w:r>
      <w:proofErr w:type="gramStart"/>
      <w:r w:rsidRPr="009F3F2A">
        <w:rPr>
          <w:rFonts w:ascii="Times New Roman" w:hAnsi="Times New Roman" w:cs="Times New Roman"/>
          <w:sz w:val="24"/>
          <w:szCs w:val="24"/>
          <w:lang w:val="en-US"/>
        </w:rPr>
        <w:t>Boʽlish qachon boʽlinma 0 ga teng boʽlganda tugatiladi.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Oʽnlik sonning ikkilik ekvivalenti boʽlish jarayonida olingan qoldiqlar ketma-ketligi orqali beriladi.</w:t>
      </w:r>
      <w:proofErr w:type="gramEnd"/>
      <w:r w:rsidRPr="009F3F2A">
        <w:rPr>
          <w:rFonts w:ascii="Times New Roman" w:hAnsi="Times New Roman" w:cs="Times New Roman"/>
          <w:sz w:val="24"/>
          <w:szCs w:val="24"/>
          <w:lang w:val="en-US"/>
        </w:rPr>
        <w:t xml:space="preserve"> Ikkilik sonning eng ahamiyatsiz boʽlagi olingan birinchi qoldiq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uning eng ahamiyatli boʽlagi oxirgi qoldiqdir. Quyida oʽnlik tizimdagi sonni ikkilik tizimga oʽtkazish jarayoni berilgan:</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2.11–misol.</w:t>
      </w:r>
      <w:proofErr w:type="gramEnd"/>
      <w:r w:rsidRPr="009F3F2A">
        <w:rPr>
          <w:rFonts w:ascii="Times New Roman" w:hAnsi="Times New Roman" w:cs="Times New Roman"/>
          <w:sz w:val="24"/>
          <w:szCs w:val="24"/>
          <w:lang w:val="en-US"/>
        </w:rPr>
        <w:t xml:space="preserve"> (23)10 soniga ekvivalent boʽlgan ikkilikdagi sonni toping.</w:t>
      </w:r>
    </w:p>
    <w:p w:rsidR="009F3F2A" w:rsidRPr="009F3F2A" w:rsidRDefault="009F3F2A" w:rsidP="009F3F2A">
      <w:pPr>
        <w:jc w:val="both"/>
        <w:rPr>
          <w:rFonts w:ascii="Times New Roman" w:hAnsi="Times New Roman" w:cs="Times New Roman"/>
          <w:sz w:val="24"/>
          <w:szCs w:val="24"/>
          <w:lang w:val="en-US"/>
        </w:rPr>
      </w:pPr>
    </w:p>
    <w:tbl>
      <w:tblPr>
        <w:tblW w:w="0" w:type="auto"/>
        <w:jc w:val="center"/>
        <w:tblLook w:val="04A0" w:firstRow="1" w:lastRow="0" w:firstColumn="1" w:lastColumn="0" w:noHBand="0" w:noVBand="1"/>
      </w:tblPr>
      <w:tblGrid>
        <w:gridCol w:w="1070"/>
        <w:gridCol w:w="336"/>
        <w:gridCol w:w="456"/>
        <w:gridCol w:w="1133"/>
        <w:gridCol w:w="1596"/>
        <w:gridCol w:w="1282"/>
      </w:tblGrid>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Yechish:</w:t>
            </w: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23</w:t>
            </w:r>
          </w:p>
        </w:tc>
        <w:tc>
          <w:tcPr>
            <w:tcW w:w="2729" w:type="dxa"/>
            <w:gridSpan w:val="2"/>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qoldiq</w:t>
            </w: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49320CAE" wp14:editId="201D5890">
                      <wp:extent cx="864000" cy="0"/>
                      <wp:effectExtent l="0" t="76200" r="12700" b="95250"/>
                      <wp:docPr id="75" name="Прямая со стрелкой 75"/>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5"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tLLHcg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kichik bit</w:t>
            </w: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5</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p>
        </w:tc>
        <w:tc>
          <w:tcPr>
            <w:tcW w:w="0" w:type="auto"/>
            <w:tcBorders>
              <w:top w:val="single" w:sz="4" w:space="0" w:color="auto"/>
              <w:lef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20DB4EA0" wp14:editId="18642073">
                      <wp:extent cx="864000" cy="0"/>
                      <wp:effectExtent l="0" t="76200" r="12700" b="95250"/>
                      <wp:docPr id="76" name="Прямая со стрелкой 76"/>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6"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p/rneg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katta bit</w:t>
            </w: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c>
          <w:tcPr>
            <w:tcW w:w="4011" w:type="dxa"/>
            <w:gridSpan w:val="3"/>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(23)10=(10111)2</w:t>
            </w:r>
          </w:p>
        </w:tc>
      </w:tr>
    </w:tbl>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2.12–misol.</w:t>
      </w:r>
      <w:proofErr w:type="gramEnd"/>
      <w:r w:rsidRPr="009F3F2A">
        <w:rPr>
          <w:rFonts w:ascii="Times New Roman" w:hAnsi="Times New Roman" w:cs="Times New Roman"/>
          <w:sz w:val="24"/>
          <w:szCs w:val="24"/>
          <w:lang w:val="en-US"/>
        </w:rPr>
        <w:t xml:space="preserve"> (36)10 soniga ekvivalent boʽlgan ikkilikdagi sonni toping.</w:t>
      </w:r>
    </w:p>
    <w:p w:rsidR="009F3F2A" w:rsidRPr="009F3F2A" w:rsidRDefault="009F3F2A" w:rsidP="009F3F2A">
      <w:pPr>
        <w:jc w:val="both"/>
        <w:rPr>
          <w:rFonts w:ascii="Times New Roman" w:hAnsi="Times New Roman" w:cs="Times New Roman"/>
          <w:sz w:val="24"/>
          <w:szCs w:val="24"/>
          <w:lang w:val="en-US"/>
        </w:rPr>
      </w:pPr>
    </w:p>
    <w:tbl>
      <w:tblPr>
        <w:tblW w:w="0" w:type="auto"/>
        <w:jc w:val="center"/>
        <w:tblLook w:val="04A0" w:firstRow="1" w:lastRow="0" w:firstColumn="1" w:lastColumn="0" w:noHBand="0" w:noVBand="1"/>
      </w:tblPr>
      <w:tblGrid>
        <w:gridCol w:w="1070"/>
        <w:gridCol w:w="336"/>
        <w:gridCol w:w="456"/>
        <w:gridCol w:w="1133"/>
        <w:gridCol w:w="1596"/>
        <w:gridCol w:w="1282"/>
      </w:tblGrid>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Yechish:</w:t>
            </w: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36</w:t>
            </w:r>
          </w:p>
        </w:tc>
        <w:tc>
          <w:tcPr>
            <w:tcW w:w="2729" w:type="dxa"/>
            <w:gridSpan w:val="2"/>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qoldiq</w:t>
            </w: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18</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543DAAD3" wp14:editId="5CCF52B1">
                      <wp:extent cx="864000" cy="0"/>
                      <wp:effectExtent l="0" t="76200" r="12700" b="95250"/>
                      <wp:docPr id="77" name="Прямая со стрелкой 77"/>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7"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aT/Xyw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kichik bit</w:t>
            </w: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9</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4</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p>
        </w:tc>
        <w:tc>
          <w:tcPr>
            <w:tcW w:w="0" w:type="auto"/>
            <w:tcBorders>
              <w:top w:val="single" w:sz="4" w:space="0" w:color="auto"/>
              <w:lef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18A43BAD" wp14:editId="6F921A7C">
                      <wp:extent cx="864000" cy="0"/>
                      <wp:effectExtent l="0" t="76200" r="12700" b="95250"/>
                      <wp:docPr id="78" name="Прямая со стрелкой 78"/>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8"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Nld24w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katta bit</w:t>
            </w: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c>
          <w:tcPr>
            <w:tcW w:w="4011" w:type="dxa"/>
            <w:gridSpan w:val="3"/>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(36)10=(100100)2</w:t>
            </w:r>
          </w:p>
        </w:tc>
      </w:tr>
    </w:tbl>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 xml:space="preserve"> Oʽnlik kasrlarni ham ikkilik sanoq tizimiga oʽtkazish mumkin. Bu usul oʽnlik kasrni ikkining manfiy darajalari yigʽindisi kabi ifodalanishiga asoslangan. Kasrni 2 ga koʽpaytirish ketma-ketligi orqali 2 ning manfiy darajalari koeffitsientini olamiz.</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2.13–misol.</w:t>
      </w:r>
      <w:proofErr w:type="gramEnd"/>
      <w:r w:rsidRPr="009F3F2A">
        <w:rPr>
          <w:rFonts w:ascii="Times New Roman" w:hAnsi="Times New Roman" w:cs="Times New Roman"/>
          <w:sz w:val="24"/>
          <w:szCs w:val="24"/>
          <w:lang w:val="en-US"/>
        </w:rPr>
        <w:t xml:space="preserve"> 0.8125 soniga ekvivalent boʽlgan ikkilikdagi sonni toping.</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Yechish:</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lastRenderedPageBreak/>
        <w:drawing>
          <wp:inline distT="0" distB="0" distL="0" distR="0" wp14:anchorId="530F018E" wp14:editId="01BB7DD4">
            <wp:extent cx="3721379" cy="2378936"/>
            <wp:effectExtent l="0" t="0" r="0" b="254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9069"/>
                    <a:stretch/>
                  </pic:blipFill>
                  <pic:spPr bwMode="auto">
                    <a:xfrm>
                      <a:off x="0" y="0"/>
                      <a:ext cx="3765820" cy="2407346"/>
                    </a:xfrm>
                    <a:prstGeom prst="rect">
                      <a:avLst/>
                    </a:prstGeom>
                    <a:ln>
                      <a:noFill/>
                    </a:ln>
                    <a:extLst>
                      <a:ext uri="{53640926-AAD7-44D8-BBD7-CCE9431645EC}">
                        <a14:shadowObscured xmlns:a14="http://schemas.microsoft.com/office/drawing/2010/main"/>
                      </a:ext>
                    </a:extLst>
                  </pic:spPr>
                </pic:pic>
              </a:graphicData>
            </a:graphic>
          </wp:inline>
        </w:drawing>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 xml:space="preserve">Demak, </w:t>
      </w:r>
      <w:r w:rsidRPr="009F3F2A">
        <w:rPr>
          <w:rFonts w:ascii="Times New Roman" w:hAnsi="Times New Roman" w:cs="Times New Roman"/>
          <w:sz w:val="24"/>
          <w:szCs w:val="24"/>
        </w:rPr>
        <w:drawing>
          <wp:inline distT="0" distB="0" distL="0" distR="0" wp14:anchorId="10D6EE4F" wp14:editId="2080FA56">
            <wp:extent cx="1584960" cy="210843"/>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7551" t="91169" r="55872" b="1910"/>
                    <a:stretch/>
                  </pic:blipFill>
                  <pic:spPr bwMode="auto">
                    <a:xfrm>
                      <a:off x="0" y="0"/>
                      <a:ext cx="1708813" cy="227319"/>
                    </a:xfrm>
                    <a:prstGeom prst="rect">
                      <a:avLst/>
                    </a:prstGeom>
                    <a:ln>
                      <a:noFill/>
                    </a:ln>
                    <a:extLst>
                      <a:ext uri="{53640926-AAD7-44D8-BBD7-CCE9431645EC}">
                        <a14:shadowObscured xmlns:a14="http://schemas.microsoft.com/office/drawing/2010/main"/>
                      </a:ext>
                    </a:extLst>
                  </pic:spPr>
                </pic:pic>
              </a:graphicData>
            </a:graphic>
          </wp:inline>
        </w:drawing>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Oʽnlik sanoq tizimida berilgan ixtiyoriy kasr sonni ikkilik sanoq tizimiga oʽtkazish uchun berilgan sonning butun qismi alohida, kasr qismi alohida oʽtkaziladi. Butun qismini ikkilik sanoq tizimiga oʽtkazish yuqorida koʽrsatilgan 2.11-2.12–misollarda koʽrsatilgan tartibda amalga oshiriladi. Kasr qismini oʽtkazish uchun avval faqat sonning kasr qismini 2 ga koʽpaytirib, soʽng har qadamdagi natijaning butun qismi ajratilgan holda kasr qismi 2 ga koʽpaytirish jarayoni kasr qismda nol chiqqunga qadaq davom ettiriladi. Soʽng butun qismida hosil boʽlgan sonlar ketma – ket yoziladi. Bu usul quyidagi misollar bilan yaqqol koʽrsatilgan:</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2.14–misol.</w:t>
      </w:r>
      <w:proofErr w:type="gramEnd"/>
      <w:r w:rsidRPr="009F3F2A">
        <w:rPr>
          <w:rFonts w:ascii="Times New Roman" w:hAnsi="Times New Roman" w:cs="Times New Roman"/>
          <w:sz w:val="24"/>
          <w:szCs w:val="24"/>
          <w:lang w:val="en-US"/>
        </w:rPr>
        <w:t xml:space="preserve"> (0</w:t>
      </w:r>
      <w:proofErr w:type="gramStart"/>
      <w:r w:rsidRPr="009F3F2A">
        <w:rPr>
          <w:rFonts w:ascii="Times New Roman" w:hAnsi="Times New Roman" w:cs="Times New Roman"/>
          <w:sz w:val="24"/>
          <w:szCs w:val="24"/>
          <w:lang w:val="en-US"/>
        </w:rPr>
        <w:t>,5625</w:t>
      </w:r>
      <w:proofErr w:type="gramEnd"/>
      <w:r w:rsidRPr="009F3F2A">
        <w:rPr>
          <w:rFonts w:ascii="Times New Roman" w:hAnsi="Times New Roman" w:cs="Times New Roman"/>
          <w:sz w:val="24"/>
          <w:szCs w:val="24"/>
          <w:lang w:val="en-US"/>
        </w:rPr>
        <w:t>)10 sonini ikkilik sanoq tizimiga oʽtkazing:</w:t>
      </w:r>
    </w:p>
    <w:tbl>
      <w:tblPr>
        <w:tblW w:w="0" w:type="auto"/>
        <w:jc w:val="center"/>
        <w:tblLook w:val="04A0" w:firstRow="1" w:lastRow="0" w:firstColumn="1" w:lastColumn="0" w:noHBand="0" w:noVBand="1"/>
      </w:tblPr>
      <w:tblGrid>
        <w:gridCol w:w="1183"/>
        <w:gridCol w:w="352"/>
        <w:gridCol w:w="976"/>
        <w:gridCol w:w="386"/>
        <w:gridCol w:w="1831"/>
        <w:gridCol w:w="1130"/>
        <w:gridCol w:w="222"/>
      </w:tblGrid>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 xml:space="preserve">Son </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gridSpan w:val="2"/>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Sonning butun qismi</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gridAfter w:val="1"/>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br w:type="page"/>
              <w:t>0.5625</w:t>
            </w:r>
            <w:r w:rsidRPr="009F3F2A">
              <w:rPr>
                <w:rFonts w:ascii="Times New Roman" w:hAnsi="Times New Roman" w:cs="Times New Roman"/>
                <w:sz w:val="24"/>
                <w:szCs w:val="24"/>
              </w:rPr>
              <w:t>2</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1.125</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0F10711D" wp14:editId="04D01E09">
                      <wp:extent cx="864000" cy="0"/>
                      <wp:effectExtent l="0" t="76200" r="12700" b="95250"/>
                      <wp:docPr id="32" name="Прямая со стрелкой 32"/>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32"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1Zxx+Q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katta bit</w:t>
            </w:r>
          </w:p>
        </w:tc>
      </w:tr>
      <w:tr w:rsidR="009F3F2A" w:rsidRPr="009F3F2A" w:rsidTr="009F3F2A">
        <w:trPr>
          <w:gridAfter w:val="1"/>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br w:type="page"/>
              <w:t>0.125</w:t>
            </w:r>
            <w:r w:rsidRPr="009F3F2A">
              <w:rPr>
                <w:rFonts w:ascii="Times New Roman" w:hAnsi="Times New Roman" w:cs="Times New Roman"/>
                <w:sz w:val="24"/>
                <w:szCs w:val="24"/>
              </w:rPr>
              <w:t>2</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0.25</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gridAfter w:val="1"/>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br w:type="page"/>
              <w:t>0.25</w:t>
            </w:r>
            <w:r w:rsidRPr="009F3F2A">
              <w:rPr>
                <w:rFonts w:ascii="Times New Roman" w:hAnsi="Times New Roman" w:cs="Times New Roman"/>
                <w:sz w:val="24"/>
                <w:szCs w:val="24"/>
              </w:rPr>
              <w:t>2</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0.5</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gridAfter w:val="1"/>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br w:type="page"/>
              <w:t>0.5</w:t>
            </w:r>
            <w:r w:rsidRPr="009F3F2A">
              <w:rPr>
                <w:rFonts w:ascii="Times New Roman" w:hAnsi="Times New Roman" w:cs="Times New Roman"/>
                <w:sz w:val="24"/>
                <w:szCs w:val="24"/>
              </w:rPr>
              <w:t>2</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3F1CF119" wp14:editId="545A1DE7">
                      <wp:extent cx="864000" cy="0"/>
                      <wp:effectExtent l="0" t="76200" r="12700" b="95250"/>
                      <wp:docPr id="33" name="Прямая со стрелкой 33"/>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33"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G1lBSA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kichik bit</w:t>
            </w:r>
          </w:p>
        </w:tc>
      </w:tr>
      <w:tr w:rsidR="009F3F2A" w:rsidRPr="009F3F2A" w:rsidTr="009F3F2A">
        <w:trPr>
          <w:gridAfter w:val="1"/>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Demak:</w:t>
            </w:r>
          </w:p>
        </w:tc>
        <w:tc>
          <w:tcPr>
            <w:tcW w:w="0" w:type="auto"/>
            <w:gridSpan w:val="3"/>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(0.5625)10=(0.1001)2</w:t>
            </w:r>
          </w:p>
        </w:tc>
      </w:tr>
    </w:tbl>
    <w:p w:rsidR="009F3F2A" w:rsidRPr="009F3F2A" w:rsidRDefault="009F3F2A" w:rsidP="009F3F2A">
      <w:pPr>
        <w:jc w:val="both"/>
        <w:rPr>
          <w:rFonts w:ascii="Times New Roman" w:hAnsi="Times New Roman" w:cs="Times New Roman"/>
          <w:sz w:val="24"/>
          <w:szCs w:val="24"/>
        </w:rPr>
      </w:pP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2.15–misol.</w:t>
      </w:r>
      <w:proofErr w:type="gramEnd"/>
      <w:r w:rsidRPr="009F3F2A">
        <w:rPr>
          <w:rFonts w:ascii="Times New Roman" w:hAnsi="Times New Roman" w:cs="Times New Roman"/>
          <w:sz w:val="24"/>
          <w:szCs w:val="24"/>
          <w:lang w:val="en-US"/>
        </w:rPr>
        <w:t xml:space="preserve"> (0</w:t>
      </w:r>
      <w:proofErr w:type="gramStart"/>
      <w:r w:rsidRPr="009F3F2A">
        <w:rPr>
          <w:rFonts w:ascii="Times New Roman" w:hAnsi="Times New Roman" w:cs="Times New Roman"/>
          <w:sz w:val="24"/>
          <w:szCs w:val="24"/>
          <w:lang w:val="en-US"/>
        </w:rPr>
        <w:t>,3</w:t>
      </w:r>
      <w:proofErr w:type="gramEnd"/>
      <w:r w:rsidRPr="009F3F2A">
        <w:rPr>
          <w:rFonts w:ascii="Times New Roman" w:hAnsi="Times New Roman" w:cs="Times New Roman"/>
          <w:sz w:val="24"/>
          <w:szCs w:val="24"/>
          <w:lang w:val="en-US"/>
        </w:rPr>
        <w:t>)10 soniga ekvivalent boʽlgan ikkilikdagi sonni toping.</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Yechish:</w:t>
      </w:r>
    </w:p>
    <w:tbl>
      <w:tblPr>
        <w:tblW w:w="0" w:type="auto"/>
        <w:jc w:val="center"/>
        <w:tblLook w:val="04A0" w:firstRow="1" w:lastRow="0" w:firstColumn="1" w:lastColumn="0" w:noHBand="0" w:noVBand="1"/>
      </w:tblPr>
      <w:tblGrid>
        <w:gridCol w:w="823"/>
        <w:gridCol w:w="352"/>
        <w:gridCol w:w="976"/>
        <w:gridCol w:w="380"/>
        <w:gridCol w:w="1806"/>
        <w:gridCol w:w="3035"/>
      </w:tblGrid>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 xml:space="preserve">Son </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c>
          <w:tcPr>
            <w:tcW w:w="5221" w:type="dxa"/>
            <w:gridSpan w:val="3"/>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Sonning butun qismi</w: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br w:type="page"/>
              <w:t>0.3</w:t>
            </w:r>
            <w:r w:rsidRPr="009F3F2A">
              <w:rPr>
                <w:rFonts w:ascii="Times New Roman" w:hAnsi="Times New Roman" w:cs="Times New Roman"/>
                <w:sz w:val="24"/>
                <w:szCs w:val="24"/>
              </w:rPr>
              <w:t>2</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0.6</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1374" w:type="dxa"/>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203A0E3F" wp14:editId="6E414CDE">
                      <wp:extent cx="864000" cy="0"/>
                      <wp:effectExtent l="0" t="76200" r="12700" b="95250"/>
                      <wp:docPr id="26" name="Прямая со стрелкой 26"/>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26"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XF5MLA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Katta bit</w: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br w:type="page"/>
              <w:t>0.6</w:t>
            </w:r>
            <w:r w:rsidRPr="009F3F2A">
              <w:rPr>
                <w:rFonts w:ascii="Times New Roman" w:hAnsi="Times New Roman" w:cs="Times New Roman"/>
                <w:sz w:val="24"/>
                <w:szCs w:val="24"/>
              </w:rPr>
              <w:t>2</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1.2</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1374" w:type="dxa"/>
            <w:vAlign w:val="center"/>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br w:type="page"/>
              <w:t>0.2</w:t>
            </w:r>
            <w:r w:rsidRPr="009F3F2A">
              <w:rPr>
                <w:rFonts w:ascii="Times New Roman" w:hAnsi="Times New Roman" w:cs="Times New Roman"/>
                <w:sz w:val="24"/>
                <w:szCs w:val="24"/>
              </w:rPr>
              <w:t>2</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0.4</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1374" w:type="dxa"/>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lastRenderedPageBreak/>
              <w:t>0.4</w:t>
            </w:r>
            <w:r w:rsidRPr="009F3F2A">
              <w:rPr>
                <w:rFonts w:ascii="Times New Roman" w:hAnsi="Times New Roman" w:cs="Times New Roman"/>
                <w:sz w:val="24"/>
                <w:szCs w:val="24"/>
              </w:rPr>
              <w:t>2</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0.8</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1374" w:type="dxa"/>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Borders>
              <w:bottom w:val="dashed"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br w:type="page"/>
              <w:t>0.8</w:t>
            </w:r>
            <w:r w:rsidRPr="009F3F2A">
              <w:rPr>
                <w:rFonts w:ascii="Times New Roman" w:hAnsi="Times New Roman" w:cs="Times New Roman"/>
                <w:sz w:val="24"/>
                <w:szCs w:val="24"/>
              </w:rPr>
              <w:t>2</w:t>
            </w:r>
          </w:p>
        </w:tc>
        <w:tc>
          <w:tcPr>
            <w:tcW w:w="0" w:type="auto"/>
            <w:tcBorders>
              <w:bottom w:val="dashed"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tcBorders>
              <w:bottom w:val="dashed"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1.6</w:t>
            </w:r>
          </w:p>
        </w:tc>
        <w:tc>
          <w:tcPr>
            <w:tcW w:w="0" w:type="auto"/>
            <w:tcBorders>
              <w:bottom w:val="dashed"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1374" w:type="dxa"/>
            <w:tcBorders>
              <w:bottom w:val="dashed" w:sz="4" w:space="0" w:color="auto"/>
            </w:tcBorders>
          </w:tcPr>
          <w:p w:rsidR="009F3F2A" w:rsidRPr="009F3F2A" w:rsidRDefault="009F3F2A" w:rsidP="009F3F2A">
            <w:pPr>
              <w:jc w:val="both"/>
              <w:rPr>
                <w:rFonts w:ascii="Times New Roman" w:hAnsi="Times New Roman" w:cs="Times New Roman"/>
                <w:sz w:val="24"/>
                <w:szCs w:val="24"/>
              </w:rPr>
            </w:pPr>
          </w:p>
        </w:tc>
        <w:tc>
          <w:tcPr>
            <w:tcW w:w="0" w:type="auto"/>
            <w:tcBorders>
              <w:bottom w:val="dashed" w:sz="4" w:space="0" w:color="auto"/>
            </w:tcBorders>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Borders>
              <w:top w:val="dashed"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0.6</w:t>
            </w:r>
            <w:r w:rsidRPr="009F3F2A">
              <w:rPr>
                <w:rFonts w:ascii="Times New Roman" w:hAnsi="Times New Roman" w:cs="Times New Roman"/>
                <w:sz w:val="24"/>
                <w:szCs w:val="24"/>
              </w:rPr>
              <w:t>2</w:t>
            </w:r>
          </w:p>
        </w:tc>
        <w:tc>
          <w:tcPr>
            <w:tcW w:w="0" w:type="auto"/>
            <w:tcBorders>
              <w:top w:val="dashed"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tcBorders>
              <w:top w:val="dashed"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1.2</w:t>
            </w:r>
          </w:p>
        </w:tc>
        <w:tc>
          <w:tcPr>
            <w:tcW w:w="0" w:type="auto"/>
            <w:tcBorders>
              <w:top w:val="dashed"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1374" w:type="dxa"/>
            <w:tcBorders>
              <w:top w:val="dashed"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5A2ED383" wp14:editId="517533F6">
                      <wp:extent cx="864000" cy="0"/>
                      <wp:effectExtent l="0" t="76200" r="12700" b="95250"/>
                      <wp:docPr id="30" name="Прямая со стрелкой 30"/>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30"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CBFhQA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Borders>
              <w:top w:val="dashed"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 xml:space="preserve">Davriy takrorlanish qismi </w:t>
            </w:r>
          </w:p>
        </w:tc>
      </w:tr>
      <w:tr w:rsidR="009F3F2A" w:rsidRPr="009F3F2A" w:rsidTr="009F3F2A">
        <w:trPr>
          <w:trHeight w:val="643"/>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Demak:</w:t>
            </w:r>
          </w:p>
        </w:tc>
        <w:tc>
          <w:tcPr>
            <w:tcW w:w="5221" w:type="dxa"/>
            <w:gridSpan w:val="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(0.3)10=(0.01001(1001))2</w:t>
            </w:r>
          </w:p>
        </w:tc>
      </w:tr>
    </w:tbl>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2.16–misol.</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Belbogʽning narhi 125.25 soʽm. Uning ikkilik sanoq tizimidagi narhi qanday boʽladi?</w:t>
      </w:r>
      <w:proofErr w:type="gramEnd"/>
    </w:p>
    <w:tbl>
      <w:tblPr>
        <w:tblW w:w="0" w:type="auto"/>
        <w:jc w:val="center"/>
        <w:tblLook w:val="04A0" w:firstRow="1" w:lastRow="0" w:firstColumn="1" w:lastColumn="0" w:noHBand="0" w:noVBand="1"/>
      </w:tblPr>
      <w:tblGrid>
        <w:gridCol w:w="1070"/>
        <w:gridCol w:w="336"/>
        <w:gridCol w:w="576"/>
        <w:gridCol w:w="1133"/>
        <w:gridCol w:w="1596"/>
        <w:gridCol w:w="1282"/>
      </w:tblGrid>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Yechish:</w:t>
            </w: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125</w:t>
            </w:r>
          </w:p>
        </w:tc>
        <w:tc>
          <w:tcPr>
            <w:tcW w:w="2729" w:type="dxa"/>
            <w:gridSpan w:val="2"/>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Qoldiq</w:t>
            </w: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62</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18574960" wp14:editId="67A695A7">
                      <wp:extent cx="864000" cy="0"/>
                      <wp:effectExtent l="0" t="76200" r="12700" b="95250"/>
                      <wp:docPr id="83" name="Прямая со стрелкой 83"/>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83"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n897mQ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kichik bit</w:t>
            </w: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31</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15</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7</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Borders>
              <w:left w:val="nil"/>
              <w:right w:val="single" w:sz="4" w:space="0" w:color="auto"/>
            </w:tcBorders>
          </w:tcPr>
          <w:p w:rsidR="009F3F2A" w:rsidRPr="009F3F2A" w:rsidRDefault="009F3F2A" w:rsidP="009F3F2A">
            <w:pPr>
              <w:jc w:val="both"/>
              <w:rPr>
                <w:rFonts w:ascii="Times New Roman" w:hAnsi="Times New Roman" w:cs="Times New Roman"/>
                <w:sz w:val="24"/>
                <w:szCs w:val="24"/>
              </w:rPr>
            </w:pPr>
          </w:p>
        </w:tc>
        <w:tc>
          <w:tcPr>
            <w:tcW w:w="0" w:type="auto"/>
            <w:tcBorders>
              <w:top w:val="single" w:sz="4" w:space="0" w:color="auto"/>
              <w:left w:val="single" w:sz="4" w:space="0" w:color="auto"/>
            </w:tcBorders>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1133" w:type="dxa"/>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7CC82731" wp14:editId="259488D9">
                      <wp:extent cx="864000" cy="0"/>
                      <wp:effectExtent l="0" t="76200" r="12700" b="95250"/>
                      <wp:docPr id="84" name="Прямая со стрелкой 84"/>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84"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d5oLOA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katta bit</w:t>
            </w: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c>
          <w:tcPr>
            <w:tcW w:w="4011" w:type="dxa"/>
            <w:gridSpan w:val="3"/>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(125)10=(1111101)2</w:t>
            </w:r>
          </w:p>
        </w:tc>
      </w:tr>
    </w:tbl>
    <w:p w:rsidR="009F3F2A" w:rsidRPr="009F3F2A" w:rsidRDefault="009F3F2A" w:rsidP="009F3F2A">
      <w:pPr>
        <w:jc w:val="both"/>
        <w:rPr>
          <w:rFonts w:ascii="Times New Roman" w:hAnsi="Times New Roman" w:cs="Times New Roman"/>
          <w:sz w:val="24"/>
          <w:szCs w:val="24"/>
        </w:rPr>
      </w:pP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0.25 sonining ikkilik sanoq tizimiga oʽtkazilishi quyidagicha boʽladi:</w:t>
      </w:r>
    </w:p>
    <w:tbl>
      <w:tblPr>
        <w:tblW w:w="0" w:type="auto"/>
        <w:jc w:val="center"/>
        <w:tblLook w:val="04A0" w:firstRow="1" w:lastRow="0" w:firstColumn="1" w:lastColumn="0" w:noHBand="0" w:noVBand="1"/>
      </w:tblPr>
      <w:tblGrid>
        <w:gridCol w:w="1036"/>
        <w:gridCol w:w="352"/>
        <w:gridCol w:w="976"/>
        <w:gridCol w:w="386"/>
        <w:gridCol w:w="1831"/>
        <w:gridCol w:w="2136"/>
      </w:tblGrid>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 xml:space="preserve">Son </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gridSpan w:val="2"/>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Sonning butun qismi</w:t>
            </w: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br w:type="page"/>
              <w:t>0.25</w:t>
            </w:r>
            <w:r w:rsidRPr="009F3F2A">
              <w:rPr>
                <w:rFonts w:ascii="Times New Roman" w:hAnsi="Times New Roman" w:cs="Times New Roman"/>
                <w:sz w:val="24"/>
                <w:szCs w:val="24"/>
              </w:rPr>
              <w:t>2</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1.125</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4E52C506" wp14:editId="585D4900">
                      <wp:extent cx="864000" cy="0"/>
                      <wp:effectExtent l="0" t="76200" r="12700" b="95250"/>
                      <wp:docPr id="34" name="Прямая со стрелкой 34"/>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34"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8wwx6Q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Ahamiyatli katta bit</w:t>
            </w: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br w:type="page"/>
              <w:t>0.5</w:t>
            </w:r>
            <w:r w:rsidRPr="009F3F2A">
              <w:rPr>
                <w:rFonts w:ascii="Times New Roman" w:hAnsi="Times New Roman" w:cs="Times New Roman"/>
                <w:sz w:val="24"/>
                <w:szCs w:val="24"/>
              </w:rPr>
              <w:t>2</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0.25</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0" w:type="auto"/>
            <w:vAlign w:val="center"/>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br w:type="page"/>
              <w:t>0.0</w:t>
            </w:r>
            <w:r w:rsidRPr="009F3F2A">
              <w:rPr>
                <w:rFonts w:ascii="Times New Roman" w:hAnsi="Times New Roman" w:cs="Times New Roman"/>
                <w:sz w:val="24"/>
                <w:szCs w:val="24"/>
              </w:rPr>
              <w:t>2</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0.5</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br w:type="page"/>
              <w:t>(0.25)10</w:t>
            </w: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0" w:type="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w:t>
            </w: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p>
        </w:tc>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Demak:</w:t>
            </w:r>
          </w:p>
        </w:tc>
        <w:tc>
          <w:tcPr>
            <w:tcW w:w="0" w:type="auto"/>
            <w:gridSpan w:val="3"/>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125.2510=1111101.012</w:t>
            </w:r>
          </w:p>
        </w:tc>
      </w:tr>
    </w:tbl>
    <w:p w:rsidR="009F3F2A" w:rsidRPr="009F3F2A" w:rsidRDefault="009F3F2A" w:rsidP="009F3F2A">
      <w:pPr>
        <w:jc w:val="both"/>
        <w:rPr>
          <w:rFonts w:ascii="Times New Roman" w:hAnsi="Times New Roman" w:cs="Times New Roman"/>
          <w:sz w:val="24"/>
          <w:szCs w:val="24"/>
        </w:rPr>
      </w:pPr>
      <w:bookmarkStart w:id="12" w:name="_Toc464486065"/>
      <w:r w:rsidRPr="009F3F2A">
        <w:rPr>
          <w:rFonts w:ascii="Times New Roman" w:hAnsi="Times New Roman" w:cs="Times New Roman"/>
          <w:sz w:val="24"/>
          <w:szCs w:val="24"/>
        </w:rPr>
        <w:t>Belgilarni kompyuterda tasvirlash</w:t>
      </w:r>
      <w:bookmarkEnd w:id="12"/>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rPr>
        <w:t xml:space="preserve">Oxirgi boʽlimda biz sonli axborotlarni kompyuter yordamida qayta ishlanishi va saqlanishi maqsadida ikkilikda qanday ifodalanishini koʽrib chiqdik. Bu boʽlimda esa matnlarning ifodalashni oʽrganamiz. Matn biror til, masalan ingliz tili harflari; tinish belgilari, masalan, vergul (,), nuqtali vergul (;); arifmetik amal belgilari, masalan, -, +, * va boshqalardan tarkib topadi. </w:t>
      </w:r>
      <w:proofErr w:type="gramStart"/>
      <w:r w:rsidRPr="009F3F2A">
        <w:rPr>
          <w:rFonts w:ascii="Times New Roman" w:hAnsi="Times New Roman" w:cs="Times New Roman"/>
          <w:sz w:val="24"/>
          <w:szCs w:val="24"/>
          <w:lang w:val="en-US"/>
        </w:rPr>
        <w:t>Kompyuterda, yoki uning amaliy dasturida qoʽllanishi mumkin boʽlgan belgilar miqdori, uning belgilar toʽplami deb yuritiladi.</w:t>
      </w:r>
      <w:proofErr w:type="gramEnd"/>
      <w:r w:rsidRPr="009F3F2A">
        <w:rPr>
          <w:rFonts w:ascii="Times New Roman" w:hAnsi="Times New Roman" w:cs="Times New Roman"/>
          <w:sz w:val="24"/>
          <w:szCs w:val="24"/>
          <w:lang w:val="en-US"/>
        </w:rPr>
        <w:t xml:space="preserve"> Bugungi kunda bunday belgilar toʽplamining hajmi </w:t>
      </w:r>
      <w:r w:rsidRPr="009F3F2A">
        <w:rPr>
          <w:rFonts w:ascii="Times New Roman" w:hAnsi="Times New Roman" w:cs="Times New Roman"/>
          <w:sz w:val="24"/>
          <w:szCs w:val="24"/>
          <w:lang w:val="en-US"/>
        </w:rPr>
        <w:lastRenderedPageBreak/>
        <w:t xml:space="preserve">yetarlicha kattalashib bormoqda, bundan tashqari toʽplamga turli xiindi, ispan, xitoy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boshqa tillar belgilari ham kiritilmoqda. </w:t>
      </w:r>
      <w:proofErr w:type="gramStart"/>
      <w:r w:rsidRPr="009F3F2A">
        <w:rPr>
          <w:rFonts w:ascii="Times New Roman" w:hAnsi="Times New Roman" w:cs="Times New Roman"/>
          <w:sz w:val="24"/>
          <w:szCs w:val="24"/>
          <w:lang w:val="en-US"/>
        </w:rPr>
        <w:t>Matnning omma uchun tashqi ifodalanishi inson uchun tushunarli koʽrinishda boʽladi.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Masalan, shu boʽlimda oʽqilayotgan matn sizning oʽqishiingiz uchun qoʽlay boʽlgan bosma shaklda.</w:t>
      </w:r>
      <w:proofErr w:type="gramEnd"/>
      <w:r w:rsidRPr="009F3F2A">
        <w:rPr>
          <w:rFonts w:ascii="Times New Roman" w:hAnsi="Times New Roman" w:cs="Times New Roman"/>
          <w:sz w:val="24"/>
          <w:szCs w:val="24"/>
          <w:lang w:val="en-US"/>
        </w:rPr>
        <w:t xml:space="preserve"> Bu matnni kompyuterda qayta ishlay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saqlay olishimiz uchun uni bitlar satrlari bilan kodlash lozim.</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“Qayta ishlaymiz” – deganda nima nazarda tutiladi?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Qayta ishlashning bir koʽrinishi, sahifa matni tarkibidagi unli tovushlar sonini aniqlash boʽlishi mumkin.</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Yoki matn tarkibidagi biror sinf oʽquvchilarining familiyalarini saralab, alifbo boʽyicha joylashtirish boʽlishi mumkin.</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“Matnni kodlash” deganda har bir belgini bitlarninng noyob satrlari orqali ifodalashni tushunamiz.</w:t>
      </w:r>
      <w:proofErr w:type="gramEnd"/>
      <w:r w:rsidRPr="009F3F2A">
        <w:rPr>
          <w:rFonts w:ascii="Times New Roman" w:hAnsi="Times New Roman" w:cs="Times New Roman"/>
          <w:sz w:val="24"/>
          <w:szCs w:val="24"/>
          <w:lang w:val="en-US"/>
        </w:rPr>
        <w:t xml:space="preserve"> 4 ta bit orqali 2</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 xml:space="preserve">2= 16 xil bitlar satri hosil qilinishini koʽrganmiz. </w:t>
      </w:r>
      <w:proofErr w:type="gramStart"/>
      <w:r w:rsidRPr="009F3F2A">
        <w:rPr>
          <w:rFonts w:ascii="Times New Roman" w:hAnsi="Times New Roman" w:cs="Times New Roman"/>
          <w:sz w:val="24"/>
          <w:szCs w:val="24"/>
          <w:lang w:val="en-US"/>
        </w:rPr>
        <w:t>Ushbu 16 ta kodlardan 10 tasini verguldan keyingi belgilarni kodlashda foydalanamiz.</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Agar 26 hil belgini (yoki yuqori registr belgisini) kodlash talab qilinsa, 4 bit bizga yetarli boʽlmaydi.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U orqali 16 hil belginigina kodlay olamiz.</w:t>
      </w:r>
      <w:proofErr w:type="gramEnd"/>
      <w:r w:rsidRPr="009F3F2A">
        <w:rPr>
          <w:rFonts w:ascii="Times New Roman" w:hAnsi="Times New Roman" w:cs="Times New Roman"/>
          <w:sz w:val="24"/>
          <w:szCs w:val="24"/>
          <w:lang w:val="en-US"/>
        </w:rPr>
        <w:t xml:space="preserve"> 5 ta bit orqali har bir satri 5 bitdan iborat boʽlgan 32 ta (2</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2</w:t>
      </w:r>
      <w:r w:rsidRPr="009F3F2A">
        <w:rPr>
          <w:rFonts w:ascii="Times New Roman" w:hAnsi="Times New Roman" w:cs="Times New Roman"/>
          <w:sz w:val="24"/>
          <w:szCs w:val="24"/>
        </w:rPr>
        <w:t></w:t>
      </w:r>
      <w:r w:rsidRPr="009F3F2A">
        <w:rPr>
          <w:rFonts w:ascii="Times New Roman" w:hAnsi="Times New Roman" w:cs="Times New Roman"/>
          <w:sz w:val="24"/>
          <w:szCs w:val="24"/>
          <w:lang w:val="en-US"/>
        </w:rPr>
        <w:t xml:space="preserve">2=32) belgini kodlash imkoni beriladi. </w:t>
      </w:r>
      <w:proofErr w:type="gramStart"/>
      <w:r w:rsidRPr="009F3F2A">
        <w:rPr>
          <w:rFonts w:ascii="Times New Roman" w:hAnsi="Times New Roman" w:cs="Times New Roman"/>
          <w:sz w:val="24"/>
          <w:szCs w:val="24"/>
          <w:lang w:val="en-US"/>
        </w:rPr>
        <w:t>Bu 32 ta bitli satrlarni yuqoridagi 26 hil belgisi mavjud matnni 2.8-jadvalda koʽrsatilganidek kodlashda qoʽllanilishi mumkin.</w:t>
      </w:r>
      <w:proofErr w:type="gramEnd"/>
      <w:r w:rsidRPr="009F3F2A">
        <w:rPr>
          <w:rFonts w:ascii="Times New Roman" w:hAnsi="Times New Roman" w:cs="Times New Roman"/>
          <w:sz w:val="24"/>
          <w:szCs w:val="24"/>
          <w:lang w:val="en-US"/>
        </w:rPr>
        <w:t xml:space="preserve"> </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2.8-jadval.</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Ingliz tilidagi harflarning kodlashtirilishi.</w:t>
      </w:r>
      <w:proofErr w:type="gramEnd"/>
    </w:p>
    <w:tbl>
      <w:tblPr>
        <w:tblW w:w="4085" w:type="pct"/>
        <w:jc w:val="center"/>
        <w:tblLayout w:type="fixed"/>
        <w:tblLook w:val="04A0" w:firstRow="1" w:lastRow="0" w:firstColumn="1" w:lastColumn="0" w:noHBand="0" w:noVBand="1"/>
      </w:tblPr>
      <w:tblGrid>
        <w:gridCol w:w="2176"/>
        <w:gridCol w:w="1306"/>
        <w:gridCol w:w="2177"/>
        <w:gridCol w:w="2161"/>
      </w:tblGrid>
      <w:tr w:rsidR="009F3F2A" w:rsidRPr="009F3F2A" w:rsidTr="009F3F2A">
        <w:trPr>
          <w:jc w:val="center"/>
        </w:trPr>
        <w:tc>
          <w:tcPr>
            <w:tcW w:w="1391" w:type="pct"/>
            <w:tcBorders>
              <w:top w:val="single" w:sz="4" w:space="0" w:color="auto"/>
              <w:bottom w:val="single" w:sz="4" w:space="0" w:color="auto"/>
            </w:tcBorders>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Bitli satr</w:t>
            </w:r>
          </w:p>
        </w:tc>
        <w:tc>
          <w:tcPr>
            <w:tcW w:w="835" w:type="pct"/>
            <w:tcBorders>
              <w:top w:val="single" w:sz="4" w:space="0" w:color="auto"/>
              <w:bottom w:val="single" w:sz="4" w:space="0" w:color="auto"/>
            </w:tcBorders>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Belgi</w:t>
            </w:r>
          </w:p>
        </w:tc>
        <w:tc>
          <w:tcPr>
            <w:tcW w:w="1392" w:type="pct"/>
            <w:tcBorders>
              <w:top w:val="single" w:sz="4" w:space="0" w:color="auto"/>
              <w:bottom w:val="single" w:sz="4" w:space="0" w:color="auto"/>
            </w:tcBorders>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Bitli satr</w:t>
            </w:r>
          </w:p>
        </w:tc>
        <w:tc>
          <w:tcPr>
            <w:tcW w:w="1382" w:type="pct"/>
            <w:tcBorders>
              <w:top w:val="single" w:sz="4" w:space="0" w:color="auto"/>
              <w:bottom w:val="single" w:sz="4" w:space="0" w:color="auto"/>
            </w:tcBorders>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 xml:space="preserve">Belgi </w:t>
            </w:r>
          </w:p>
        </w:tc>
      </w:tr>
      <w:tr w:rsidR="009F3F2A" w:rsidRPr="009F3F2A" w:rsidTr="009F3F2A">
        <w:trPr>
          <w:jc w:val="center"/>
        </w:trPr>
        <w:tc>
          <w:tcPr>
            <w:tcW w:w="1391" w:type="pct"/>
            <w:tcBorders>
              <w:top w:val="single" w:sz="4" w:space="0" w:color="auto"/>
            </w:tcBorders>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00000</w:t>
            </w:r>
          </w:p>
        </w:tc>
        <w:tc>
          <w:tcPr>
            <w:tcW w:w="835" w:type="pct"/>
            <w:tcBorders>
              <w:top w:val="single"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A</w:t>
            </w:r>
          </w:p>
        </w:tc>
        <w:tc>
          <w:tcPr>
            <w:tcW w:w="1392" w:type="pct"/>
            <w:tcBorders>
              <w:top w:val="single" w:sz="4" w:space="0" w:color="auto"/>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10000</w:t>
            </w:r>
          </w:p>
        </w:tc>
        <w:tc>
          <w:tcPr>
            <w:tcW w:w="1382" w:type="pct"/>
            <w:tcBorders>
              <w:top w:val="single"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Q</w:t>
            </w: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00001</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B</w:t>
            </w:r>
          </w:p>
        </w:tc>
        <w:tc>
          <w:tcPr>
            <w:tcW w:w="1392" w:type="pct"/>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10001</w:t>
            </w:r>
          </w:p>
        </w:tc>
        <w:tc>
          <w:tcPr>
            <w:tcW w:w="1382"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R</w:t>
            </w: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00010</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C</w:t>
            </w:r>
          </w:p>
        </w:tc>
        <w:tc>
          <w:tcPr>
            <w:tcW w:w="1392" w:type="pct"/>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10010</w:t>
            </w:r>
          </w:p>
        </w:tc>
        <w:tc>
          <w:tcPr>
            <w:tcW w:w="1382"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w:t>
            </w: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00011</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w:t>
            </w:r>
          </w:p>
        </w:tc>
        <w:tc>
          <w:tcPr>
            <w:tcW w:w="1392" w:type="pct"/>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10011</w:t>
            </w:r>
          </w:p>
        </w:tc>
        <w:tc>
          <w:tcPr>
            <w:tcW w:w="1382"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T</w:t>
            </w: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00100</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w:t>
            </w:r>
          </w:p>
        </w:tc>
        <w:tc>
          <w:tcPr>
            <w:tcW w:w="1392" w:type="pct"/>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10100</w:t>
            </w:r>
          </w:p>
        </w:tc>
        <w:tc>
          <w:tcPr>
            <w:tcW w:w="1382"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U</w:t>
            </w: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00101</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F</w:t>
            </w:r>
          </w:p>
        </w:tc>
        <w:tc>
          <w:tcPr>
            <w:tcW w:w="1392" w:type="pct"/>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10101</w:t>
            </w:r>
          </w:p>
        </w:tc>
        <w:tc>
          <w:tcPr>
            <w:tcW w:w="1382"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V</w:t>
            </w: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00110</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G</w:t>
            </w:r>
          </w:p>
        </w:tc>
        <w:tc>
          <w:tcPr>
            <w:tcW w:w="1392" w:type="pct"/>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10110</w:t>
            </w:r>
          </w:p>
        </w:tc>
        <w:tc>
          <w:tcPr>
            <w:tcW w:w="1382"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w:t>
            </w: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00111</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H</w:t>
            </w:r>
          </w:p>
        </w:tc>
        <w:tc>
          <w:tcPr>
            <w:tcW w:w="1392" w:type="pct"/>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10111</w:t>
            </w:r>
          </w:p>
        </w:tc>
        <w:tc>
          <w:tcPr>
            <w:tcW w:w="1382"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X</w:t>
            </w: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01000</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w:t>
            </w:r>
          </w:p>
        </w:tc>
        <w:tc>
          <w:tcPr>
            <w:tcW w:w="1392" w:type="pct"/>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11000</w:t>
            </w:r>
          </w:p>
        </w:tc>
        <w:tc>
          <w:tcPr>
            <w:tcW w:w="1382"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Y</w:t>
            </w: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01001</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J</w:t>
            </w:r>
          </w:p>
        </w:tc>
        <w:tc>
          <w:tcPr>
            <w:tcW w:w="1392" w:type="pct"/>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11001</w:t>
            </w:r>
          </w:p>
        </w:tc>
        <w:tc>
          <w:tcPr>
            <w:tcW w:w="1382"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Z</w:t>
            </w: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01010</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K</w:t>
            </w:r>
          </w:p>
        </w:tc>
        <w:tc>
          <w:tcPr>
            <w:tcW w:w="1392" w:type="pct"/>
            <w:tcBorders>
              <w:right w:val="single" w:sz="4" w:space="0" w:color="auto"/>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11010</w:t>
            </w:r>
          </w:p>
        </w:tc>
        <w:tc>
          <w:tcPr>
            <w:tcW w:w="1382" w:type="pct"/>
            <w:vMerge w:val="restart"/>
            <w:tcBorders>
              <w:left w:val="single"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Foydalanilmaydi</w:t>
            </w: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01011</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L</w:t>
            </w:r>
          </w:p>
        </w:tc>
        <w:tc>
          <w:tcPr>
            <w:tcW w:w="1392" w:type="pct"/>
            <w:tcBorders>
              <w:right w:val="single" w:sz="4" w:space="0" w:color="auto"/>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11011</w:t>
            </w:r>
          </w:p>
        </w:tc>
        <w:tc>
          <w:tcPr>
            <w:tcW w:w="1382" w:type="pct"/>
            <w:vMerge/>
            <w:tcBorders>
              <w:left w:val="single" w:sz="4" w:space="0" w:color="auto"/>
            </w:tcBorders>
            <w:vAlign w:val="center"/>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01100</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M</w:t>
            </w:r>
          </w:p>
        </w:tc>
        <w:tc>
          <w:tcPr>
            <w:tcW w:w="1392" w:type="pct"/>
            <w:tcBorders>
              <w:right w:val="single" w:sz="4" w:space="0" w:color="auto"/>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11100</w:t>
            </w:r>
          </w:p>
        </w:tc>
        <w:tc>
          <w:tcPr>
            <w:tcW w:w="1382" w:type="pct"/>
            <w:vMerge/>
            <w:tcBorders>
              <w:left w:val="single" w:sz="4" w:space="0" w:color="auto"/>
            </w:tcBorders>
            <w:vAlign w:val="center"/>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01101</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N</w:t>
            </w:r>
          </w:p>
        </w:tc>
        <w:tc>
          <w:tcPr>
            <w:tcW w:w="1392" w:type="pct"/>
            <w:tcBorders>
              <w:right w:val="single" w:sz="4" w:space="0" w:color="auto"/>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11101</w:t>
            </w:r>
          </w:p>
        </w:tc>
        <w:tc>
          <w:tcPr>
            <w:tcW w:w="1382" w:type="pct"/>
            <w:vMerge/>
            <w:tcBorders>
              <w:left w:val="single" w:sz="4" w:space="0" w:color="auto"/>
            </w:tcBorders>
            <w:vAlign w:val="center"/>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1391" w:type="pct"/>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01110</w:t>
            </w:r>
          </w:p>
        </w:tc>
        <w:tc>
          <w:tcPr>
            <w:tcW w:w="835" w:type="pct"/>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w:t>
            </w:r>
          </w:p>
        </w:tc>
        <w:tc>
          <w:tcPr>
            <w:tcW w:w="1392" w:type="pct"/>
            <w:tcBorders>
              <w:right w:val="single" w:sz="4" w:space="0" w:color="auto"/>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11110</w:t>
            </w:r>
          </w:p>
        </w:tc>
        <w:tc>
          <w:tcPr>
            <w:tcW w:w="1382" w:type="pct"/>
            <w:vMerge/>
            <w:tcBorders>
              <w:left w:val="single" w:sz="4" w:space="0" w:color="auto"/>
            </w:tcBorders>
            <w:vAlign w:val="center"/>
          </w:tcPr>
          <w:p w:rsidR="009F3F2A" w:rsidRPr="009F3F2A" w:rsidRDefault="009F3F2A" w:rsidP="009F3F2A">
            <w:pPr>
              <w:jc w:val="both"/>
              <w:rPr>
                <w:rFonts w:ascii="Times New Roman" w:hAnsi="Times New Roman" w:cs="Times New Roman"/>
                <w:sz w:val="24"/>
                <w:szCs w:val="24"/>
              </w:rPr>
            </w:pPr>
          </w:p>
        </w:tc>
      </w:tr>
      <w:tr w:rsidR="009F3F2A" w:rsidRPr="009F3F2A" w:rsidTr="009F3F2A">
        <w:trPr>
          <w:jc w:val="center"/>
        </w:trPr>
        <w:tc>
          <w:tcPr>
            <w:tcW w:w="1391" w:type="pct"/>
            <w:tcBorders>
              <w:bottom w:val="single" w:sz="4" w:space="0" w:color="auto"/>
            </w:tcBorders>
            <w:shd w:val="clear" w:color="auto" w:fill="auto"/>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01111</w:t>
            </w:r>
          </w:p>
        </w:tc>
        <w:tc>
          <w:tcPr>
            <w:tcW w:w="835" w:type="pct"/>
            <w:tcBorders>
              <w:bottom w:val="single" w:sz="4" w:space="0" w:color="auto"/>
            </w:tcBorders>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P</w:t>
            </w:r>
          </w:p>
        </w:tc>
        <w:tc>
          <w:tcPr>
            <w:tcW w:w="1392" w:type="pct"/>
            <w:tcBorders>
              <w:bottom w:val="single" w:sz="4" w:space="0" w:color="auto"/>
              <w:right w:val="single" w:sz="4" w:space="0" w:color="auto"/>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11111</w:t>
            </w:r>
          </w:p>
        </w:tc>
        <w:tc>
          <w:tcPr>
            <w:tcW w:w="1382" w:type="pct"/>
            <w:vMerge/>
            <w:tcBorders>
              <w:left w:val="single" w:sz="4" w:space="0" w:color="auto"/>
              <w:bottom w:val="single" w:sz="4" w:space="0" w:color="auto"/>
            </w:tcBorders>
            <w:vAlign w:val="center"/>
          </w:tcPr>
          <w:p w:rsidR="009F3F2A" w:rsidRPr="009F3F2A" w:rsidRDefault="009F3F2A" w:rsidP="009F3F2A">
            <w:pPr>
              <w:jc w:val="both"/>
              <w:rPr>
                <w:rFonts w:ascii="Times New Roman" w:hAnsi="Times New Roman" w:cs="Times New Roman"/>
                <w:sz w:val="24"/>
                <w:szCs w:val="24"/>
              </w:rPr>
            </w:pPr>
          </w:p>
        </w:tc>
      </w:tr>
    </w:tbl>
    <w:p w:rsidR="009F3F2A" w:rsidRPr="009F3F2A" w:rsidRDefault="009F3F2A" w:rsidP="009F3F2A">
      <w:pPr>
        <w:jc w:val="both"/>
        <w:rPr>
          <w:rFonts w:ascii="Times New Roman" w:hAnsi="Times New Roman" w:cs="Times New Roman"/>
          <w:sz w:val="24"/>
          <w:szCs w:val="24"/>
        </w:rPr>
      </w:pP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rPr>
        <w:t xml:space="preserve">Kompyuterda ma’lumotlar faqat 26 ta Ingliz tilidagi bosh harflar bilan emas, balki 26 ta kichkina Ingliz tilidagi harflar bilan, 10 ta raqamlar va boshqa 32 ta belgilardan, ya’ni tinish belgilaridan, arifmetik operator belgilaridan, qavslardan va boshqalardan foydalaniladi. </w:t>
      </w:r>
      <w:r w:rsidRPr="009F3F2A">
        <w:rPr>
          <w:rFonts w:ascii="Times New Roman" w:hAnsi="Times New Roman" w:cs="Times New Roman"/>
          <w:sz w:val="24"/>
          <w:szCs w:val="24"/>
          <w:lang w:val="en-US"/>
        </w:rPr>
        <w:t xml:space="preserve">Belgilarning toʽliq soni shunday kodlanadi: 26+26+10+32=94. </w:t>
      </w:r>
      <w:proofErr w:type="gramStart"/>
      <w:r w:rsidRPr="009F3F2A">
        <w:rPr>
          <w:rFonts w:ascii="Times New Roman" w:hAnsi="Times New Roman" w:cs="Times New Roman"/>
          <w:sz w:val="24"/>
          <w:szCs w:val="24"/>
          <w:lang w:val="en-US"/>
        </w:rPr>
        <w:t>Har 6 ta boʽlakning ketma-ketligi faqat 26=64 belgisi bilan kodlanishi mumkin.</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Shunday qilib, 6ta boʽlaklar kodlash uchun kam.</w:t>
      </w:r>
      <w:proofErr w:type="gramEnd"/>
      <w:r w:rsidRPr="009F3F2A">
        <w:rPr>
          <w:rFonts w:ascii="Times New Roman" w:hAnsi="Times New Roman" w:cs="Times New Roman"/>
          <w:sz w:val="24"/>
          <w:szCs w:val="24"/>
          <w:lang w:val="en-US"/>
        </w:rPr>
        <w:t xml:space="preserve"> Agar biz har 7 ta boʽlak ketma-ketligidan foydalansak, u holda yagona 28=128 ga ega boʽlamiz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128 ta belgigacha kodlay olamiz. </w:t>
      </w:r>
      <w:proofErr w:type="gramStart"/>
      <w:r w:rsidRPr="009F3F2A">
        <w:rPr>
          <w:rFonts w:ascii="Times New Roman" w:hAnsi="Times New Roman" w:cs="Times New Roman"/>
          <w:sz w:val="24"/>
          <w:szCs w:val="24"/>
          <w:lang w:val="en-US"/>
        </w:rPr>
        <w:t>Har 7ta boʽlak ketma-ketligi 94 ta belgini kodlash uchun bemalol yetadi.</w:t>
      </w:r>
      <w:proofErr w:type="gramEnd"/>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Belgilarni kodlash kompyuterlar orasidagi yozilgan ma’lumotlarning almashtirila olishiga yordam berish uchun standartlashtirilgan.</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Eng mashhur standart ASCII (American Standard Code for Information Interchange).</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Bu kod 7 ta boʽlakning har bir boʽlagini kodlash uchun ishlatiladi.</w:t>
      </w:r>
      <w:proofErr w:type="gramEnd"/>
      <w:r w:rsidRPr="009F3F2A">
        <w:rPr>
          <w:rFonts w:ascii="Times New Roman" w:hAnsi="Times New Roman" w:cs="Times New Roman"/>
          <w:sz w:val="24"/>
          <w:szCs w:val="24"/>
          <w:lang w:val="en-US"/>
        </w:rPr>
        <w:t xml:space="preserve"> Bu standart belgilarni kodlashdan tashqari, kodlar ma’lumotlarni yuborib, ya’ni kompyuter uchun chiziqning oxiri, sahifaning oxiri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boshqalarni aniqlaydi. </w:t>
      </w:r>
      <w:proofErr w:type="gramStart"/>
      <w:r w:rsidRPr="009F3F2A">
        <w:rPr>
          <w:rFonts w:ascii="Times New Roman" w:hAnsi="Times New Roman" w:cs="Times New Roman"/>
          <w:sz w:val="24"/>
          <w:szCs w:val="24"/>
          <w:lang w:val="en-US"/>
        </w:rPr>
        <w:t>Bu belgilar nashrdan chiqmaydigan tekshiruv belgilari deyiladi.</w:t>
      </w:r>
      <w:proofErr w:type="gramEnd"/>
      <w:r w:rsidRPr="009F3F2A">
        <w:rPr>
          <w:rFonts w:ascii="Times New Roman" w:hAnsi="Times New Roman" w:cs="Times New Roman"/>
          <w:sz w:val="24"/>
          <w:szCs w:val="24"/>
          <w:lang w:val="en-US"/>
        </w:rPr>
        <w:t xml:space="preserve"> 2.9-jadvalda ham nashrdan chiqarib boʽladigan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ham chiqarib boʽlmaydigan tekshiruv belgilari uchun ASCII kodlari berilgan. 1-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2- ustunlar nashrdan chiqarib boʽlmaydigan kodlar. Masalan, CR kiritmasi “carriage return”</w:t>
      </w:r>
      <w:proofErr w:type="gramStart"/>
      <w:r w:rsidRPr="009F3F2A">
        <w:rPr>
          <w:rFonts w:ascii="Times New Roman" w:hAnsi="Times New Roman" w:cs="Times New Roman"/>
          <w:sz w:val="24"/>
          <w:szCs w:val="24"/>
          <w:lang w:val="en-US"/>
        </w:rPr>
        <w:t>ni</w:t>
      </w:r>
      <w:proofErr w:type="gramEnd"/>
      <w:r w:rsidRPr="009F3F2A">
        <w:rPr>
          <w:rFonts w:ascii="Times New Roman" w:hAnsi="Times New Roman" w:cs="Times New Roman"/>
          <w:sz w:val="24"/>
          <w:szCs w:val="24"/>
          <w:lang w:val="en-US"/>
        </w:rPr>
        <w:t xml:space="preserve"> koʽrsatadigan tekshiruv belgisi. Kodning eng muhim boʽlaklari 2.9-jadvalda ustunning sarlavhasi sifatida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muhim boʽlmagan boʽlaklari satr sarlavhasi sifatida berilgan. Masalan, A uchun kod jadvaldan qator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ustun boʽlaklarini topish orqali aniqlanadi. Ustunda 100 boʽlaklari kabi b6, b5, b4 boʽlaklar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satrda b3, b2, b1, b0 uchun 0001 boʽlaklari berilgan.</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2.9-jadval. Belgilar uchun ASCII kod</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764"/>
        <w:gridCol w:w="777"/>
        <w:gridCol w:w="1102"/>
        <w:gridCol w:w="608"/>
        <w:gridCol w:w="1167"/>
        <w:gridCol w:w="1169"/>
        <w:gridCol w:w="1169"/>
        <w:gridCol w:w="1173"/>
      </w:tblGrid>
      <w:tr w:rsidR="009F3F2A" w:rsidRPr="009F3F2A" w:rsidTr="009F3F2A">
        <w:trPr>
          <w:trHeight w:val="639"/>
          <w:jc w:val="center"/>
        </w:trPr>
        <w:tc>
          <w:tcPr>
            <w:tcW w:w="734" w:type="pct"/>
            <w:vMerge w:val="restart"/>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br w:type="page"/>
              <w:t>Kichik bitlar:</w:t>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b3, b2, b1, b0</w:t>
            </w:r>
          </w:p>
        </w:tc>
        <w:tc>
          <w:tcPr>
            <w:tcW w:w="4266" w:type="pct"/>
            <w:gridSpan w:val="8"/>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Katta bitlar: b6, b5, b4</w:t>
            </w:r>
          </w:p>
        </w:tc>
      </w:tr>
      <w:tr w:rsidR="009F3F2A" w:rsidRPr="009F3F2A" w:rsidTr="009F3F2A">
        <w:trPr>
          <w:trHeight w:val="639"/>
          <w:jc w:val="center"/>
        </w:trPr>
        <w:tc>
          <w:tcPr>
            <w:tcW w:w="734" w:type="pct"/>
            <w:vMerge/>
            <w:tcBorders>
              <w:bottom w:val="single" w:sz="4" w:space="0" w:color="auto"/>
            </w:tcBorders>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lang w:val="en-US"/>
              </w:rPr>
            </w:pPr>
          </w:p>
        </w:tc>
        <w:tc>
          <w:tcPr>
            <w:tcW w:w="411" w:type="pct"/>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w:t>
            </w:r>
          </w:p>
        </w:tc>
        <w:tc>
          <w:tcPr>
            <w:tcW w:w="418" w:type="pct"/>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w:t>
            </w:r>
          </w:p>
        </w:tc>
        <w:tc>
          <w:tcPr>
            <w:tcW w:w="593" w:type="pct"/>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w:t>
            </w:r>
          </w:p>
        </w:tc>
        <w:tc>
          <w:tcPr>
            <w:tcW w:w="327" w:type="pct"/>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w:t>
            </w:r>
          </w:p>
        </w:tc>
        <w:tc>
          <w:tcPr>
            <w:tcW w:w="628" w:type="pct"/>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w:t>
            </w:r>
          </w:p>
        </w:tc>
        <w:tc>
          <w:tcPr>
            <w:tcW w:w="629" w:type="pct"/>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w:t>
            </w:r>
          </w:p>
        </w:tc>
        <w:tc>
          <w:tcPr>
            <w:tcW w:w="629" w:type="pct"/>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w:t>
            </w:r>
          </w:p>
        </w:tc>
        <w:tc>
          <w:tcPr>
            <w:tcW w:w="631" w:type="pct"/>
            <w:shd w:val="clear" w:color="auto" w:fill="DBE5F1" w:themeFill="accent1" w:themeFillTint="33"/>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0000</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NUL</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DLE</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Boʽshliq</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P</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p</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0001</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SOH</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DC1</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A</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Q</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a</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q</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0010</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STX</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DC2</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B</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R</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b</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r</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0011</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ETX</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DC3</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3</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C</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c</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0100</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EOT</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DC4</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4</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T</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t</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0101</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ENQ</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NAK</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5</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U</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u</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0110</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ACK</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SYN</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&amp;</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6</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F</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V</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f</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v</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0111</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BEL</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ETB</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7</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G</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g</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1000</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BS</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CAN</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8</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H</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X</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h</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x</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lastRenderedPageBreak/>
              <w:t>1001</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HT</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EM</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9</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Y</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i</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y</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1010</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LF</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SUB</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J</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Z</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j</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z</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1011</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VT</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ESC</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K</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k</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1100</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FF</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FS</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&lt;</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L</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l</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1101</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CR</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GS</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M</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m</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r>
      <w:tr w:rsidR="009F3F2A" w:rsidRPr="009F3F2A" w:rsidTr="009F3F2A">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1110</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SO</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RS</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&gt;</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N</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n</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r>
      <w:tr w:rsidR="009F3F2A" w:rsidRPr="009F3F2A" w:rsidTr="009F3F2A">
        <w:trPr>
          <w:trHeight w:val="357"/>
          <w:jc w:val="center"/>
        </w:trPr>
        <w:tc>
          <w:tcPr>
            <w:tcW w:w="734"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1111</w:t>
            </w:r>
          </w:p>
        </w:tc>
        <w:tc>
          <w:tcPr>
            <w:tcW w:w="41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SI</w:t>
            </w:r>
          </w:p>
        </w:tc>
        <w:tc>
          <w:tcPr>
            <w:tcW w:w="41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US</w:t>
            </w:r>
          </w:p>
        </w:tc>
        <w:tc>
          <w:tcPr>
            <w:tcW w:w="59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327"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w:t>
            </w:r>
          </w:p>
        </w:tc>
        <w:tc>
          <w:tcPr>
            <w:tcW w:w="628"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_</w:t>
            </w:r>
          </w:p>
        </w:tc>
        <w:tc>
          <w:tcPr>
            <w:tcW w:w="6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o</w:t>
            </w:r>
          </w:p>
        </w:tc>
        <w:tc>
          <w:tcPr>
            <w:tcW w:w="631"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DEL</w:t>
            </w:r>
          </w:p>
        </w:tc>
      </w:tr>
    </w:tbl>
    <w:p w:rsidR="009F3F2A" w:rsidRPr="009F3F2A" w:rsidRDefault="009F3F2A" w:rsidP="009F3F2A">
      <w:pPr>
        <w:jc w:val="both"/>
        <w:rPr>
          <w:rFonts w:ascii="Times New Roman" w:hAnsi="Times New Roman" w:cs="Times New Roman"/>
          <w:sz w:val="24"/>
          <w:szCs w:val="24"/>
        </w:rPr>
      </w:pP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A uchun kod:</w:t>
      </w:r>
    </w:p>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drawing>
          <wp:inline distT="0" distB="0" distL="0" distR="0" wp14:anchorId="0DC66C54" wp14:editId="10369880">
            <wp:extent cx="2943225" cy="417620"/>
            <wp:effectExtent l="0" t="0" r="0" b="190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9146" cy="432649"/>
                    </a:xfrm>
                    <a:prstGeom prst="rect">
                      <a:avLst/>
                    </a:prstGeom>
                  </pic:spPr>
                </pic:pic>
              </a:graphicData>
            </a:graphic>
          </wp:inline>
        </w:drawing>
      </w: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RAMA J ketma-ketligining ichki koʽrinishi:</w:t>
      </w:r>
    </w:p>
    <w:tbl>
      <w:tblPr>
        <w:tblW w:w="2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1056"/>
        <w:gridCol w:w="1056"/>
        <w:gridCol w:w="1056"/>
        <w:gridCol w:w="1056"/>
        <w:gridCol w:w="1056"/>
      </w:tblGrid>
      <w:tr w:rsidR="009F3F2A" w:rsidRPr="009F3F2A" w:rsidTr="009F3F2A">
        <w:trPr>
          <w:trHeight w:val="357"/>
          <w:jc w:val="center"/>
        </w:trPr>
        <w:tc>
          <w:tcPr>
            <w:tcW w:w="130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1010010</w:t>
            </w:r>
          </w:p>
        </w:tc>
        <w:tc>
          <w:tcPr>
            <w:tcW w:w="53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1000001</w:t>
            </w:r>
          </w:p>
        </w:tc>
        <w:tc>
          <w:tcPr>
            <w:tcW w:w="53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1001101</w:t>
            </w:r>
          </w:p>
        </w:tc>
        <w:tc>
          <w:tcPr>
            <w:tcW w:w="965"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1000001</w:t>
            </w:r>
          </w:p>
        </w:tc>
        <w:tc>
          <w:tcPr>
            <w:tcW w:w="532"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0100000</w:t>
            </w:r>
          </w:p>
        </w:tc>
        <w:tc>
          <w:tcPr>
            <w:tcW w:w="11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1001010</w:t>
            </w:r>
          </w:p>
        </w:tc>
      </w:tr>
      <w:tr w:rsidR="009F3F2A" w:rsidRPr="009F3F2A" w:rsidTr="009F3F2A">
        <w:trPr>
          <w:trHeight w:val="357"/>
          <w:jc w:val="center"/>
        </w:trPr>
        <w:tc>
          <w:tcPr>
            <w:tcW w:w="130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R</w:t>
            </w:r>
          </w:p>
        </w:tc>
        <w:tc>
          <w:tcPr>
            <w:tcW w:w="53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A</w:t>
            </w:r>
          </w:p>
        </w:tc>
        <w:tc>
          <w:tcPr>
            <w:tcW w:w="533"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M</w:t>
            </w:r>
          </w:p>
        </w:tc>
        <w:tc>
          <w:tcPr>
            <w:tcW w:w="965"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A</w:t>
            </w:r>
          </w:p>
        </w:tc>
        <w:tc>
          <w:tcPr>
            <w:tcW w:w="532"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Boʽshliq</w:t>
            </w:r>
          </w:p>
        </w:tc>
        <w:tc>
          <w:tcPr>
            <w:tcW w:w="1129" w:type="pct"/>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J</w:t>
            </w:r>
          </w:p>
        </w:tc>
      </w:tr>
    </w:tbl>
    <w:p w:rsidR="009F3F2A" w:rsidRPr="009F3F2A" w:rsidRDefault="009F3F2A" w:rsidP="009F3F2A">
      <w:pPr>
        <w:jc w:val="both"/>
        <w:rPr>
          <w:rFonts w:ascii="Times New Roman" w:hAnsi="Times New Roman" w:cs="Times New Roman"/>
          <w:sz w:val="24"/>
          <w:szCs w:val="24"/>
        </w:rPr>
      </w:pPr>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E’tibor </w:t>
      </w:r>
      <w:proofErr w:type="gramStart"/>
      <w:r w:rsidRPr="009F3F2A">
        <w:rPr>
          <w:rFonts w:ascii="Times New Roman" w:hAnsi="Times New Roman" w:cs="Times New Roman"/>
          <w:sz w:val="24"/>
          <w:szCs w:val="24"/>
          <w:lang w:val="en-US"/>
        </w:rPr>
        <w:t>bering</w:t>
      </w:r>
      <w:proofErr w:type="gramEnd"/>
      <w:r w:rsidRPr="009F3F2A">
        <w:rPr>
          <w:rFonts w:ascii="Times New Roman" w:hAnsi="Times New Roman" w:cs="Times New Roman"/>
          <w:sz w:val="24"/>
          <w:szCs w:val="24"/>
          <w:lang w:val="en-US"/>
        </w:rPr>
        <w:t xml:space="preserve">, RAMA va J orasidagi boʽsh joyga ham kod qoʽyilishi kerak. Bu kod ketma-ketlik nashrdan chiqarilganda RAMA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J orasidagi boʽsh joydan chiqib ketishda muhim rol uynaydi. E’tibor </w:t>
      </w:r>
      <w:proofErr w:type="gramStart"/>
      <w:r w:rsidRPr="009F3F2A">
        <w:rPr>
          <w:rFonts w:ascii="Times New Roman" w:hAnsi="Times New Roman" w:cs="Times New Roman"/>
          <w:sz w:val="24"/>
          <w:szCs w:val="24"/>
          <w:lang w:val="en-US"/>
        </w:rPr>
        <w:t>bering</w:t>
      </w:r>
      <w:proofErr w:type="gramEnd"/>
      <w:r w:rsidRPr="009F3F2A">
        <w:rPr>
          <w:rFonts w:ascii="Times New Roman" w:hAnsi="Times New Roman" w:cs="Times New Roman"/>
          <w:sz w:val="24"/>
          <w:szCs w:val="24"/>
          <w:lang w:val="en-US"/>
        </w:rPr>
        <w:t xml:space="preserve">, ASCII dagi raqamlar 7-boʽlak kodlaridan foydalanib shriftlanadi. Shunday qilib, agar birlik kod harflar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raqamlardan iborat boʽlsa uni shriftlash uchun har bir boʽlakning 7-boʽlak ekvivalentidan foydalanamiz. </w:t>
      </w:r>
      <w:proofErr w:type="gramStart"/>
      <w:r w:rsidRPr="009F3F2A">
        <w:rPr>
          <w:rFonts w:ascii="Times New Roman" w:hAnsi="Times New Roman" w:cs="Times New Roman"/>
          <w:sz w:val="24"/>
          <w:szCs w:val="24"/>
          <w:lang w:val="en-US"/>
        </w:rPr>
        <w:t>ASCII da raqamlar sonlarning qiymatdan koʽra nashrda chiqarsa boʽladigan belgilar hisoblanadi.</w:t>
      </w:r>
      <w:proofErr w:type="gramEnd"/>
      <w:r w:rsidRPr="009F3F2A">
        <w:rPr>
          <w:rFonts w:ascii="Times New Roman" w:hAnsi="Times New Roman" w:cs="Times New Roman"/>
          <w:sz w:val="24"/>
          <w:szCs w:val="24"/>
          <w:lang w:val="en-US"/>
        </w:rPr>
        <w:t xml:space="preserve"> </w:t>
      </w:r>
    </w:p>
    <w:p w:rsidR="009F3F2A" w:rsidRPr="009F3F2A" w:rsidRDefault="009F3F2A" w:rsidP="009F3F2A">
      <w:pPr>
        <w:jc w:val="both"/>
        <w:rPr>
          <w:rFonts w:ascii="Times New Roman" w:hAnsi="Times New Roman" w:cs="Times New Roman"/>
          <w:sz w:val="24"/>
          <w:szCs w:val="24"/>
        </w:rPr>
      </w:pPr>
      <w:proofErr w:type="gramStart"/>
      <w:r w:rsidRPr="009F3F2A">
        <w:rPr>
          <w:rFonts w:ascii="Times New Roman" w:hAnsi="Times New Roman" w:cs="Times New Roman"/>
          <w:sz w:val="24"/>
          <w:szCs w:val="24"/>
          <w:lang w:val="en-US"/>
        </w:rPr>
        <w:t>2.17-misol.</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Mashinaning litsenziya raqami KA02M47.</w:t>
      </w:r>
      <w:proofErr w:type="gramEnd"/>
      <w:r w:rsidRPr="009F3F2A">
        <w:rPr>
          <w:rFonts w:ascii="Times New Roman" w:hAnsi="Times New Roman" w:cs="Times New Roman"/>
          <w:sz w:val="24"/>
          <w:szCs w:val="24"/>
          <w:lang w:val="en-US"/>
        </w:rPr>
        <w:t xml:space="preserve"> </w:t>
      </w:r>
      <w:r w:rsidRPr="009F3F2A">
        <w:rPr>
          <w:rFonts w:ascii="Times New Roman" w:hAnsi="Times New Roman" w:cs="Times New Roman"/>
          <w:sz w:val="24"/>
          <w:szCs w:val="24"/>
        </w:rPr>
        <w:t>Uning ASCII kodi qanday?</w:t>
      </w:r>
    </w:p>
    <w:tbl>
      <w:tblPr>
        <w:tblW w:w="4521" w:type="pct"/>
        <w:tblLook w:val="01E0" w:firstRow="1" w:lastRow="1" w:firstColumn="1" w:lastColumn="1" w:noHBand="0" w:noVBand="0"/>
      </w:tblPr>
      <w:tblGrid>
        <w:gridCol w:w="1081"/>
        <w:gridCol w:w="1081"/>
        <w:gridCol w:w="1082"/>
        <w:gridCol w:w="1082"/>
        <w:gridCol w:w="1082"/>
        <w:gridCol w:w="1082"/>
        <w:gridCol w:w="1082"/>
        <w:gridCol w:w="1082"/>
      </w:tblGrid>
      <w:tr w:rsidR="009F3F2A" w:rsidRPr="009F3F2A" w:rsidTr="009F3F2A">
        <w:trPr>
          <w:trHeight w:val="357"/>
        </w:trPr>
        <w:tc>
          <w:tcPr>
            <w:tcW w:w="625" w:type="pct"/>
            <w:tcBorders>
              <w:right w:val="single" w:sz="4" w:space="0" w:color="auto"/>
            </w:tcBorders>
            <w:shd w:val="clear" w:color="auto" w:fill="FFFFFF" w:themeFill="background1"/>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Yechish:</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1001011</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1000001</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0110000</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0110010</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1001101</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0110100</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0110111</w:t>
            </w:r>
          </w:p>
        </w:tc>
      </w:tr>
      <w:tr w:rsidR="009F3F2A" w:rsidRPr="009F3F2A" w:rsidTr="009F3F2A">
        <w:trPr>
          <w:trHeight w:val="357"/>
        </w:trPr>
        <w:tc>
          <w:tcPr>
            <w:tcW w:w="625" w:type="pct"/>
            <w:tcBorders>
              <w:right w:val="single" w:sz="4" w:space="0" w:color="auto"/>
            </w:tcBorders>
            <w:shd w:val="clear" w:color="auto" w:fill="FFFFFF" w:themeFill="background1"/>
          </w:tcPr>
          <w:p w:rsidR="009F3F2A" w:rsidRPr="009F3F2A" w:rsidRDefault="009F3F2A" w:rsidP="009F3F2A">
            <w:pPr>
              <w:jc w:val="both"/>
              <w:rPr>
                <w:rFonts w:ascii="Times New Roman" w:hAnsi="Times New Roman" w:cs="Times New Roman"/>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K</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A</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0</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2</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M</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4</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7</w:t>
            </w:r>
          </w:p>
        </w:tc>
      </w:tr>
    </w:tbl>
    <w:p w:rsidR="009F3F2A" w:rsidRPr="009F3F2A" w:rsidRDefault="009F3F2A" w:rsidP="009F3F2A">
      <w:pPr>
        <w:jc w:val="both"/>
        <w:rPr>
          <w:rFonts w:ascii="Times New Roman" w:hAnsi="Times New Roman" w:cs="Times New Roman"/>
          <w:sz w:val="24"/>
          <w:szCs w:val="24"/>
        </w:rPr>
      </w:pP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ASCIIdan tashqari Hindiston Standardlari Byurosi tomonidan standardlashtirilgan ISCII (Indian Script Code for Information Interchange) codi ham mavjud.</w:t>
      </w:r>
      <w:proofErr w:type="gramEnd"/>
      <w:r w:rsidRPr="009F3F2A">
        <w:rPr>
          <w:rFonts w:ascii="Times New Roman" w:hAnsi="Times New Roman" w:cs="Times New Roman"/>
          <w:sz w:val="24"/>
          <w:szCs w:val="24"/>
          <w:lang w:val="en-US"/>
        </w:rPr>
        <w:t xml:space="preserve"> Bu kodga Hindiston Standardlari Byurosi tomonidan chop etilgan IS</w:t>
      </w:r>
      <w:proofErr w:type="gramStart"/>
      <w:r w:rsidRPr="009F3F2A">
        <w:rPr>
          <w:rFonts w:ascii="Times New Roman" w:hAnsi="Times New Roman" w:cs="Times New Roman"/>
          <w:sz w:val="24"/>
          <w:szCs w:val="24"/>
          <w:lang w:val="en-US"/>
        </w:rPr>
        <w:t>:13194</w:t>
      </w:r>
      <w:proofErr w:type="gramEnd"/>
      <w:r w:rsidRPr="009F3F2A">
        <w:rPr>
          <w:rFonts w:ascii="Times New Roman" w:hAnsi="Times New Roman" w:cs="Times New Roman"/>
          <w:sz w:val="24"/>
          <w:szCs w:val="24"/>
          <w:lang w:val="en-US"/>
        </w:rPr>
        <w:t xml:space="preserve">-91 hujjati uchun yaroqli deb ta’rif berish mumkin. </w:t>
      </w:r>
      <w:proofErr w:type="gramStart"/>
      <w:r w:rsidRPr="009F3F2A">
        <w:rPr>
          <w:rFonts w:ascii="Times New Roman" w:hAnsi="Times New Roman" w:cs="Times New Roman"/>
          <w:sz w:val="24"/>
          <w:szCs w:val="24"/>
          <w:lang w:val="en-US"/>
        </w:rPr>
        <w:t>U ham Ingliz ham Hind yozuv alfabitlarini shriftlaydigan 8-boʽlak.</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U Ingliz tili uchun standard ASCII kodni saqlaydi.</w:t>
      </w:r>
      <w:proofErr w:type="gramEnd"/>
      <w:r w:rsidRPr="009F3F2A">
        <w:rPr>
          <w:rFonts w:ascii="Times New Roman" w:hAnsi="Times New Roman" w:cs="Times New Roman"/>
          <w:sz w:val="24"/>
          <w:szCs w:val="24"/>
          <w:lang w:val="en-US"/>
        </w:rPr>
        <w:t xml:space="preserve"> U 2.9 jadvalga 1010, 1011 dan 1111 gacha boʽlgan ustunlarni qoʽshish orqali uzaytiriladi (e’tibor </w:t>
      </w:r>
      <w:proofErr w:type="gramStart"/>
      <w:r w:rsidRPr="009F3F2A">
        <w:rPr>
          <w:rFonts w:ascii="Times New Roman" w:hAnsi="Times New Roman" w:cs="Times New Roman"/>
          <w:sz w:val="24"/>
          <w:szCs w:val="24"/>
          <w:lang w:val="en-US"/>
        </w:rPr>
        <w:t>bering</w:t>
      </w:r>
      <w:proofErr w:type="gramEnd"/>
      <w:r w:rsidRPr="009F3F2A">
        <w:rPr>
          <w:rFonts w:ascii="Times New Roman" w:hAnsi="Times New Roman" w:cs="Times New Roman"/>
          <w:sz w:val="24"/>
          <w:szCs w:val="24"/>
          <w:lang w:val="en-US"/>
        </w:rPr>
        <w:t xml:space="preserve"> 2.9 jadvalda faqat 0000dan 0111gacha boʽlgan ustunlar koʽrsatilgan). </w:t>
      </w:r>
      <w:proofErr w:type="gramStart"/>
      <w:r w:rsidRPr="009F3F2A">
        <w:rPr>
          <w:rFonts w:ascii="Times New Roman" w:hAnsi="Times New Roman" w:cs="Times New Roman"/>
          <w:sz w:val="24"/>
          <w:szCs w:val="24"/>
          <w:lang w:val="en-US"/>
        </w:rPr>
        <w:t>Bu qoʽshimcha bilan 96 tadan koʽproq belgini aniqlash mumkin.</w:t>
      </w:r>
      <w:proofErr w:type="gramEnd"/>
      <w:r w:rsidRPr="009F3F2A">
        <w:rPr>
          <w:rFonts w:ascii="Times New Roman" w:hAnsi="Times New Roman" w:cs="Times New Roman"/>
          <w:sz w:val="24"/>
          <w:szCs w:val="24"/>
          <w:lang w:val="en-US"/>
        </w:rPr>
        <w:t xml:space="preserve"> </w:t>
      </w:r>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lastRenderedPageBreak/>
        <w:t>Belgilar ketma-ketligi “byte” deb nomlangan belgini ifodalash uchun foydalaniladi.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ISCIIdagi kodlangan belgilarning har biriga 8ta boʽlak kerak.</w:t>
      </w:r>
      <w:proofErr w:type="gramEnd"/>
      <w:r w:rsidRPr="009F3F2A">
        <w:rPr>
          <w:rFonts w:ascii="Times New Roman" w:hAnsi="Times New Roman" w:cs="Times New Roman"/>
          <w:sz w:val="24"/>
          <w:szCs w:val="24"/>
          <w:lang w:val="en-US"/>
        </w:rPr>
        <w:t xml:space="preserve"> Shundey “byte” ham 8 ta boʽlakning ketma-ketligidan iborat. </w:t>
      </w:r>
      <w:proofErr w:type="gramStart"/>
      <w:r w:rsidRPr="009F3F2A">
        <w:rPr>
          <w:rFonts w:ascii="Times New Roman" w:hAnsi="Times New Roman" w:cs="Times New Roman"/>
          <w:sz w:val="24"/>
          <w:szCs w:val="24"/>
          <w:lang w:val="en-US"/>
        </w:rPr>
        <w:t>ASCIIda kodlangan belgilar faqat 7 ta boʽlakdan iborat boʽladi.</w:t>
      </w:r>
      <w:proofErr w:type="gramEnd"/>
      <w:r w:rsidRPr="009F3F2A">
        <w:rPr>
          <w:rFonts w:ascii="Times New Roman" w:hAnsi="Times New Roman" w:cs="Times New Roman"/>
          <w:sz w:val="24"/>
          <w:szCs w:val="24"/>
          <w:lang w:val="en-US"/>
        </w:rPr>
        <w:t xml:space="preserve"> ASCIIni loyihalashtirish jarayonida Ingliz tilidan koʽra boshqa tillarning belgilarini joylashtirish zarurati oldindan bilingan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belgilarni ifodalash uchun 8 ta boʽlak tayinlangan. </w:t>
      </w:r>
      <w:proofErr w:type="gramStart"/>
      <w:r w:rsidRPr="009F3F2A">
        <w:rPr>
          <w:rFonts w:ascii="Times New Roman" w:hAnsi="Times New Roman" w:cs="Times New Roman"/>
          <w:sz w:val="24"/>
          <w:szCs w:val="24"/>
          <w:lang w:val="en-US"/>
        </w:rPr>
        <w:t>Shunday qilib “byte” oddiygina 8 ta boʽlakning ketma-ketligi deb tushuniladi.</w:t>
      </w:r>
      <w:proofErr w:type="gramEnd"/>
    </w:p>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t xml:space="preserve">“Unicode” deb nomlangan belgilarni kodlash programmasi Grek </w:t>
      </w:r>
      <w:proofErr w:type="gramStart"/>
      <w:r w:rsidRPr="009F3F2A">
        <w:rPr>
          <w:rFonts w:ascii="Times New Roman" w:hAnsi="Times New Roman" w:cs="Times New Roman"/>
          <w:sz w:val="24"/>
          <w:szCs w:val="24"/>
          <w:lang w:val="en-US"/>
        </w:rPr>
        <w:t xml:space="preserve">belgilari </w:t>
      </w:r>
      <w:proofErr w:type="gramEnd"/>
      <w:r w:rsidRPr="009F3F2A">
        <w:rPr>
          <w:rFonts w:ascii="Times New Roman" w:hAnsi="Times New Roman" w:cs="Times New Roman"/>
          <w:sz w:val="24"/>
          <w:szCs w:val="24"/>
        </w:rPr>
        <w:sym w:font="Symbol" w:char="F061"/>
      </w:r>
      <w:r w:rsidRPr="009F3F2A">
        <w:rPr>
          <w:rFonts w:ascii="Times New Roman" w:hAnsi="Times New Roman" w:cs="Times New Roman"/>
          <w:sz w:val="24"/>
          <w:szCs w:val="24"/>
          <w:lang w:val="en-US"/>
        </w:rPr>
        <w:t xml:space="preserve">, </w:t>
      </w:r>
      <w:r w:rsidRPr="009F3F2A">
        <w:rPr>
          <w:rFonts w:ascii="Times New Roman" w:hAnsi="Times New Roman" w:cs="Times New Roman"/>
          <w:sz w:val="24"/>
          <w:szCs w:val="24"/>
        </w:rPr>
        <w:sym w:font="Symbol" w:char="F062"/>
      </w:r>
      <w:r w:rsidRPr="009F3F2A">
        <w:rPr>
          <w:rFonts w:ascii="Times New Roman" w:hAnsi="Times New Roman" w:cs="Times New Roman"/>
          <w:sz w:val="24"/>
          <w:szCs w:val="24"/>
          <w:lang w:val="en-US"/>
        </w:rPr>
        <w:t xml:space="preserve">, matematik belgilar va inglizcha boʽlmagan katta miqdordagi maxsus belgilarni joylashtirish uchun maxsus standardlashtirilgan. </w:t>
      </w:r>
      <w:proofErr w:type="gramStart"/>
      <w:r w:rsidRPr="009F3F2A">
        <w:rPr>
          <w:rFonts w:ascii="Times New Roman" w:hAnsi="Times New Roman" w:cs="Times New Roman"/>
          <w:sz w:val="24"/>
          <w:szCs w:val="24"/>
          <w:lang w:val="en-US"/>
        </w:rPr>
        <w:t>216=65536 boʽlgandek, Unicoddan foydalanib kodlanadigan turli xil belgilar ham juda katta.</w:t>
      </w:r>
      <w:proofErr w:type="gramEnd"/>
      <w:r w:rsidRPr="009F3F2A">
        <w:rPr>
          <w:rFonts w:ascii="Times New Roman" w:hAnsi="Times New Roman" w:cs="Times New Roman"/>
          <w:sz w:val="24"/>
          <w:szCs w:val="24"/>
          <w:lang w:val="en-US"/>
        </w:rPr>
        <w:t xml:space="preserve"> Unicodda (0000)16 dan (FFFD</w:t>
      </w:r>
      <w:proofErr w:type="gramStart"/>
      <w:r w:rsidRPr="009F3F2A">
        <w:rPr>
          <w:rFonts w:ascii="Times New Roman" w:hAnsi="Times New Roman" w:cs="Times New Roman"/>
          <w:sz w:val="24"/>
          <w:szCs w:val="24"/>
          <w:lang w:val="en-US"/>
        </w:rPr>
        <w:t>)16</w:t>
      </w:r>
      <w:proofErr w:type="gramEnd"/>
      <w:r w:rsidRPr="009F3F2A">
        <w:rPr>
          <w:rFonts w:ascii="Times New Roman" w:hAnsi="Times New Roman" w:cs="Times New Roman"/>
          <w:sz w:val="24"/>
          <w:szCs w:val="24"/>
          <w:lang w:val="en-US"/>
        </w:rPr>
        <w:t xml:space="preserve"> gacha aniqlangan kodlar mavjud boʽlsa ham, 65534 oʽnoltilik kodi 65536 dan 2 ta kam. </w:t>
      </w:r>
      <w:proofErr w:type="gramStart"/>
      <w:r w:rsidRPr="009F3F2A">
        <w:rPr>
          <w:rFonts w:ascii="Times New Roman" w:hAnsi="Times New Roman" w:cs="Times New Roman"/>
          <w:sz w:val="24"/>
          <w:szCs w:val="24"/>
          <w:lang w:val="en-US"/>
        </w:rPr>
        <w:t>Huddi shunday dunyadagi hohlagan tildagi hohlangan belgi mana shu katta raqamlar bilanifodalanishi mumkin.</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Shuni bilish kerakki, Unicodning boshidagi 128 ta kod ASCII dagi kod bilan bir xil.</w:t>
      </w:r>
      <w:proofErr w:type="gramEnd"/>
      <w:r w:rsidRPr="009F3F2A">
        <w:rPr>
          <w:rFonts w:ascii="Times New Roman" w:hAnsi="Times New Roman" w:cs="Times New Roman"/>
          <w:sz w:val="24"/>
          <w:szCs w:val="24"/>
          <w:lang w:val="en-US"/>
        </w:rPr>
        <w:t xml:space="preserve"> Shuning uchun Unicode kompyuterlarda saqlanadigan ASCII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ISCII da kodlangan ma’lumotlar uchun mos. Yuqorida tasvirlangan Unicode hozir Unicode 1.0 deb nomlanadi. Unicode rivojlandi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joriy standard Unicode 6.1 ya’ni 32 ta boʽlak kod. </w:t>
      </w:r>
      <w:proofErr w:type="gramStart"/>
      <w:r w:rsidRPr="009F3F2A">
        <w:rPr>
          <w:rFonts w:ascii="Times New Roman" w:hAnsi="Times New Roman" w:cs="Times New Roman"/>
          <w:sz w:val="24"/>
          <w:szCs w:val="24"/>
          <w:lang w:val="en-US"/>
        </w:rPr>
        <w:t>Nazariyada u millionlab belgilarni shriftlay oladi deyiladi lekin faqat 110.181 ta belgilarni ifodalay oladi.</w:t>
      </w:r>
      <w:proofErr w:type="gramEnd"/>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Yana bir belgilarni kodlash programmasi dunyo katta oʽrgimchak toʽri tomonidan tavsiya qilingandan mashhur boʽlgan.</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U UTF-8 deb nomlanadi.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U zich samarali Unicode shriftlashdir.</w:t>
      </w:r>
      <w:proofErr w:type="gramEnd"/>
      <w:r w:rsidRPr="009F3F2A">
        <w:rPr>
          <w:rFonts w:ascii="Times New Roman" w:hAnsi="Times New Roman" w:cs="Times New Roman"/>
          <w:sz w:val="24"/>
          <w:szCs w:val="24"/>
          <w:lang w:val="en-US"/>
        </w:rPr>
        <w:t xml:space="preserve"> U faqat bir baytdagi ASCII </w:t>
      </w:r>
      <w:proofErr w:type="gramStart"/>
      <w:r w:rsidRPr="009F3F2A">
        <w:rPr>
          <w:rFonts w:ascii="Times New Roman" w:hAnsi="Times New Roman" w:cs="Times New Roman"/>
          <w:sz w:val="24"/>
          <w:szCs w:val="24"/>
          <w:lang w:val="en-US"/>
        </w:rPr>
        <w:t>ni</w:t>
      </w:r>
      <w:proofErr w:type="gramEnd"/>
      <w:r w:rsidRPr="009F3F2A">
        <w:rPr>
          <w:rFonts w:ascii="Times New Roman" w:hAnsi="Times New Roman" w:cs="Times New Roman"/>
          <w:sz w:val="24"/>
          <w:szCs w:val="24"/>
          <w:lang w:val="en-US"/>
        </w:rPr>
        <w:t xml:space="preserve"> shriftlaydi va bu Unicode qoʽllab-quvvatlashga muhtoj boʽlgan meros qolgan tizimlar uchun foydali chunki programma tuzuvchilar matn terish jarayoni kodlarini oʽzgartirishga togʽri kelmaydi. </w:t>
      </w:r>
      <w:proofErr w:type="gramStart"/>
      <w:r w:rsidRPr="009F3F2A">
        <w:rPr>
          <w:rFonts w:ascii="Times New Roman" w:hAnsi="Times New Roman" w:cs="Times New Roman"/>
          <w:sz w:val="24"/>
          <w:szCs w:val="24"/>
          <w:lang w:val="en-US"/>
        </w:rPr>
        <w:t>Keyinchalik UTF-16, 16 boʽlak kod standardlashgan Unicode bilan mos keldi.</w:t>
      </w:r>
      <w:proofErr w:type="gramEnd"/>
    </w:p>
    <w:p w:rsidR="009F3F2A" w:rsidRPr="009F3F2A" w:rsidRDefault="009F3F2A" w:rsidP="009F3F2A">
      <w:pPr>
        <w:jc w:val="both"/>
        <w:rPr>
          <w:rFonts w:ascii="Times New Roman" w:hAnsi="Times New Roman" w:cs="Times New Roman"/>
          <w:sz w:val="24"/>
          <w:szCs w:val="24"/>
          <w:lang w:val="en-US"/>
        </w:rPr>
      </w:pPr>
      <w:bookmarkStart w:id="13" w:name="_Toc464486066"/>
      <w:r w:rsidRPr="009F3F2A">
        <w:rPr>
          <w:rFonts w:ascii="Times New Roman" w:hAnsi="Times New Roman" w:cs="Times New Roman"/>
          <w:sz w:val="24"/>
          <w:szCs w:val="24"/>
          <w:lang w:val="en-US"/>
        </w:rPr>
        <w:t>Kodlashtirish xatoligini topish</w:t>
      </w:r>
      <w:bookmarkEnd w:id="13"/>
    </w:p>
    <w:p w:rsidR="009F3F2A" w:rsidRPr="009F3F2A" w:rsidRDefault="009F3F2A" w:rsidP="009F3F2A">
      <w:pPr>
        <w:jc w:val="both"/>
        <w:rPr>
          <w:rFonts w:ascii="Times New Roman" w:hAnsi="Times New Roman" w:cs="Times New Roman"/>
          <w:sz w:val="24"/>
          <w:szCs w:val="24"/>
          <w:lang w:val="en-US"/>
        </w:rPr>
      </w:pPr>
      <w:proofErr w:type="gramStart"/>
      <w:r w:rsidRPr="009F3F2A">
        <w:rPr>
          <w:rFonts w:ascii="Times New Roman" w:hAnsi="Times New Roman" w:cs="Times New Roman"/>
          <w:sz w:val="24"/>
          <w:szCs w:val="24"/>
          <w:lang w:val="en-US"/>
        </w:rPr>
        <w:t>xatolar</w:t>
      </w:r>
      <w:proofErr w:type="gramEnd"/>
      <w:r w:rsidRPr="009F3F2A">
        <w:rPr>
          <w:rFonts w:ascii="Times New Roman" w:hAnsi="Times New Roman" w:cs="Times New Roman"/>
          <w:sz w:val="24"/>
          <w:szCs w:val="24"/>
          <w:lang w:val="en-US"/>
        </w:rPr>
        <w:t xml:space="preserve"> yuzadagi yomon nuqtalarga tegishli magnitli yuzada yozilgan ma’lumotda roy berishi mumkin. </w:t>
      </w:r>
      <w:proofErr w:type="gramStart"/>
      <w:r w:rsidRPr="009F3F2A">
        <w:rPr>
          <w:rFonts w:ascii="Times New Roman" w:hAnsi="Times New Roman" w:cs="Times New Roman"/>
          <w:sz w:val="24"/>
          <w:szCs w:val="24"/>
          <w:lang w:val="en-US"/>
        </w:rPr>
        <w:t>xatolar</w:t>
      </w:r>
      <w:proofErr w:type="gramEnd"/>
      <w:r w:rsidRPr="009F3F2A">
        <w:rPr>
          <w:rFonts w:ascii="Times New Roman" w:hAnsi="Times New Roman" w:cs="Times New Roman"/>
          <w:sz w:val="24"/>
          <w:szCs w:val="24"/>
          <w:lang w:val="en-US"/>
        </w:rPr>
        <w:t xml:space="preserve"> bundan tashqari boʽlimlar orasidagi ma’lumot uzatish davomidagi elektomagnit tartibsizliklar oqibatida ham kelib chiqishi mumkin. </w:t>
      </w:r>
      <w:proofErr w:type="gramStart"/>
      <w:r w:rsidRPr="009F3F2A">
        <w:rPr>
          <w:rFonts w:ascii="Times New Roman" w:hAnsi="Times New Roman" w:cs="Times New Roman"/>
          <w:sz w:val="24"/>
          <w:szCs w:val="24"/>
          <w:lang w:val="en-US"/>
        </w:rPr>
        <w:t>Shuning uchun shu kabi xatoliklarga qarshi himoya usullarini oylab toppish muhim.</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Eng asosiy qoida koddagi qoʽshimcha boʽlaklarni xatolarni topishga yordam berishga joriy qilish.</w:t>
      </w:r>
      <w:proofErr w:type="gramEnd"/>
      <w:r w:rsidRPr="009F3F2A">
        <w:rPr>
          <w:rFonts w:ascii="Times New Roman" w:hAnsi="Times New Roman" w:cs="Times New Roman"/>
          <w:sz w:val="24"/>
          <w:szCs w:val="24"/>
          <w:lang w:val="en-US"/>
        </w:rPr>
        <w:t xml:space="preserve"> Eng maqbul usul bu “parity check bit”</w:t>
      </w:r>
      <w:proofErr w:type="gramStart"/>
      <w:r w:rsidRPr="009F3F2A">
        <w:rPr>
          <w:rFonts w:ascii="Times New Roman" w:hAnsi="Times New Roman" w:cs="Times New Roman"/>
          <w:sz w:val="24"/>
          <w:szCs w:val="24"/>
          <w:lang w:val="en-US"/>
        </w:rPr>
        <w:t>ni</w:t>
      </w:r>
      <w:proofErr w:type="gramEnd"/>
      <w:r w:rsidRPr="009F3F2A">
        <w:rPr>
          <w:rFonts w:ascii="Times New Roman" w:hAnsi="Times New Roman" w:cs="Times New Roman"/>
          <w:sz w:val="24"/>
          <w:szCs w:val="24"/>
          <w:lang w:val="en-US"/>
        </w:rPr>
        <w:t xml:space="preserve"> har bir belgi kodi bilan birga ishlatish. </w:t>
      </w:r>
      <w:proofErr w:type="gramStart"/>
      <w:r w:rsidRPr="009F3F2A">
        <w:rPr>
          <w:rFonts w:ascii="Times New Roman" w:hAnsi="Times New Roman" w:cs="Times New Roman"/>
          <w:sz w:val="24"/>
          <w:szCs w:val="24"/>
          <w:lang w:val="en-US"/>
        </w:rPr>
        <w:t>“Bitni juftlikka tekshirish” (“Parity check bit”) har bir belgi kodining 7 boʽlagiga qoʽshiladi, chunki har bir belgining brinchilari jamlanmasi juft sonni tashkil qilishi kerak.</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Masalan, E harfining ASCII kodi 1000101.</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Bu boʽlakda 1 larning soni toqdir.</w:t>
      </w:r>
      <w:proofErr w:type="gramEnd"/>
      <w:r w:rsidRPr="009F3F2A">
        <w:rPr>
          <w:rFonts w:ascii="Times New Roman" w:hAnsi="Times New Roman" w:cs="Times New Roman"/>
          <w:sz w:val="24"/>
          <w:szCs w:val="24"/>
          <w:lang w:val="en-US"/>
        </w:rPr>
        <w:t xml:space="preserve"> “Bitni juftlikka tekshirish” da 1 qoʽshiladi yuqoridagi ketma-ketlikka qaysiki 8 ni tashkil qiladigan va unda 1 sonining juftlari ham bor. “Even parity bit” (“Bitlarni juftlikka tekshirish”) qoʽshilgan E harfining kodi quyidagicha boʽladi:</w:t>
      </w:r>
    </w:p>
    <w:tbl>
      <w:tblPr>
        <w:tblW w:w="0" w:type="auto"/>
        <w:jc w:val="center"/>
        <w:tblLook w:val="04A0" w:firstRow="1" w:lastRow="0" w:firstColumn="1" w:lastColumn="0" w:noHBand="0" w:noVBand="1"/>
      </w:tblPr>
      <w:tblGrid>
        <w:gridCol w:w="2816"/>
      </w:tblGrid>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lang w:val="en-US"/>
              </w:rPr>
              <w:br w:type="page"/>
            </w:r>
            <w:r w:rsidRPr="009F3F2A">
              <w:rPr>
                <w:rFonts w:ascii="Times New Roman" w:hAnsi="Times New Roman" w:cs="Times New Roman"/>
                <w:sz w:val="24"/>
                <w:szCs w:val="24"/>
              </w:rPr>
              <w:t>1 0 0 0 1 0 1 1</w:t>
            </w: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mc:AlternateContent>
                <mc:Choice Requires="wps">
                  <w:drawing>
                    <wp:inline distT="0" distB="0" distL="0" distR="0" wp14:anchorId="19853301" wp14:editId="2602724D">
                      <wp:extent cx="0" cy="352425"/>
                      <wp:effectExtent l="76200" t="38100" r="57150" b="9525"/>
                      <wp:docPr id="86" name="Прямая со стрелкой 86"/>
                      <wp:cNvGraphicFramePr/>
                      <a:graphic xmlns:a="http://schemas.openxmlformats.org/drawingml/2006/main">
                        <a:graphicData uri="http://schemas.microsoft.com/office/word/2010/wordprocessingShape">
                          <wps:wsp>
                            <wps:cNvCnPr/>
                            <wps:spPr>
                              <a:xfrm flipV="1">
                                <a:off x="0" y="0"/>
                                <a:ext cx="0" cy="35242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86" o:spid="_x0000_s1026" type="#_x0000_t32" style="width:0;height:27.75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" strokecolor="windowText" strokeweight="1pt">
                      <v:stroke endarrow="block" joinstyle="miter"/>
                      <w10:anchorlock/>
                    </v:shape>
                  </w:pict>
                </mc:Fallback>
              </mc:AlternateContent>
            </w:r>
          </w:p>
        </w:tc>
      </w:tr>
      <w:tr w:rsidR="009F3F2A" w:rsidRPr="009F3F2A" w:rsidTr="009F3F2A">
        <w:trPr>
          <w:jc w:val="center"/>
        </w:trPr>
        <w:tc>
          <w:tcPr>
            <w:tcW w:w="0" w:type="auto"/>
          </w:tcPr>
          <w:p w:rsidR="009F3F2A"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t>Bitlarni juftlikka tekshirish</w:t>
            </w:r>
          </w:p>
        </w:tc>
      </w:tr>
    </w:tbl>
    <w:p w:rsidR="009F3F2A" w:rsidRPr="009F3F2A"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lang w:val="en-US"/>
        </w:rPr>
        <w:lastRenderedPageBreak/>
        <w:t xml:space="preserve">Agar belgining ASCII kodida 1 sonining juftlari mavjud boʽlsa, qoʽshilgan tekshirilgan juftlik bit 0 ga teng. Masalan, agar A ning ASCII kodi 1000001 va 0 eng ahamiyatsiz bit boʽlsa, uning qoʽshilgan parity check bit raqami 1000010 boʽladi, agar. </w:t>
      </w:r>
      <w:proofErr w:type="gramStart"/>
      <w:r w:rsidRPr="009F3F2A">
        <w:rPr>
          <w:rFonts w:ascii="Times New Roman" w:hAnsi="Times New Roman" w:cs="Times New Roman"/>
          <w:sz w:val="24"/>
          <w:szCs w:val="24"/>
          <w:lang w:val="en-US"/>
        </w:rPr>
        <w:t>Hamma belgilarda 8 bit kodi mavjud, shu bilan bir qatorda perity check biti ham.</w:t>
      </w:r>
      <w:proofErr w:type="gramEnd"/>
      <w:r w:rsidRPr="009F3F2A">
        <w:rPr>
          <w:rFonts w:ascii="Times New Roman" w:hAnsi="Times New Roman" w:cs="Times New Roman"/>
          <w:sz w:val="24"/>
          <w:szCs w:val="24"/>
          <w:lang w:val="en-US"/>
        </w:rPr>
        <w:t xml:space="preserve"> Agar belgi saqlangan joydan yoki uzoq masofadan qabul qilingan boʽlsa uning kodidagi 1 </w:t>
      </w:r>
      <w:proofErr w:type="gramStart"/>
      <w:r w:rsidRPr="009F3F2A">
        <w:rPr>
          <w:rFonts w:ascii="Times New Roman" w:hAnsi="Times New Roman" w:cs="Times New Roman"/>
          <w:sz w:val="24"/>
          <w:szCs w:val="24"/>
          <w:lang w:val="en-US"/>
        </w:rPr>
        <w:t>lar</w:t>
      </w:r>
      <w:proofErr w:type="gramEnd"/>
      <w:r w:rsidRPr="009F3F2A">
        <w:rPr>
          <w:rFonts w:ascii="Times New Roman" w:hAnsi="Times New Roman" w:cs="Times New Roman"/>
          <w:sz w:val="24"/>
          <w:szCs w:val="24"/>
          <w:lang w:val="en-US"/>
        </w:rPr>
        <w:t xml:space="preserve"> soni (parity bitni qoʽshib) ham hisoblanadi. </w:t>
      </w:r>
      <w:proofErr w:type="gramStart"/>
      <w:r w:rsidRPr="009F3F2A">
        <w:rPr>
          <w:rFonts w:ascii="Times New Roman" w:hAnsi="Times New Roman" w:cs="Times New Roman"/>
          <w:sz w:val="24"/>
          <w:szCs w:val="24"/>
          <w:lang w:val="en-US"/>
        </w:rPr>
        <w:t>U juft boʽlishi kerak.</w:t>
      </w:r>
      <w:proofErr w:type="gramEnd"/>
      <w:r w:rsidRPr="009F3F2A">
        <w:rPr>
          <w:rFonts w:ascii="Times New Roman" w:hAnsi="Times New Roman" w:cs="Times New Roman"/>
          <w:sz w:val="24"/>
          <w:szCs w:val="24"/>
          <w:lang w:val="en-US"/>
        </w:rPr>
        <w:t xml:space="preserve"> Agar toq boʽlsa hech boʽlmaganda 1 bit 0dan 1 ga yoki 1 dan 0 ga oʽzgartiriladi. </w:t>
      </w:r>
      <w:proofErr w:type="gramStart"/>
      <w:r w:rsidRPr="009F3F2A">
        <w:rPr>
          <w:rFonts w:ascii="Times New Roman" w:hAnsi="Times New Roman" w:cs="Times New Roman"/>
          <w:sz w:val="24"/>
          <w:szCs w:val="24"/>
          <w:lang w:val="en-US"/>
        </w:rPr>
        <w:t>Shunday qilib birgina xato har qanday 8 bitlik kodda hech shubhasiz aniqlaniladi.</w:t>
      </w:r>
      <w:proofErr w:type="gramEnd"/>
      <w:r w:rsidRPr="009F3F2A">
        <w:rPr>
          <w:rFonts w:ascii="Times New Roman" w:hAnsi="Times New Roman" w:cs="Times New Roman"/>
          <w:sz w:val="24"/>
          <w:szCs w:val="24"/>
          <w:lang w:val="en-US"/>
        </w:rPr>
        <w:t xml:space="preserve"> 2 ta xato bu sxema yordamida aniqlanila olmaydi, chunki 1 larning umumiy raqami juft holatda qoladi, agar 2 bit 0dan 1 ga yoki 1 dan 0 ga oʽzgartirilsa. Amaliyotda 1 dan ortiq birdan ortiq bit oʽzgartirish ehtimoli juda kam, single parity checkni bu usulda ishlatish ma’quldir. </w:t>
      </w:r>
      <w:proofErr w:type="gramStart"/>
      <w:r w:rsidRPr="009F3F2A">
        <w:rPr>
          <w:rFonts w:ascii="Times New Roman" w:hAnsi="Times New Roman" w:cs="Times New Roman"/>
          <w:sz w:val="24"/>
          <w:szCs w:val="24"/>
          <w:lang w:val="en-US"/>
        </w:rPr>
        <w:t>1 ning umumiy jamlanmasini juftga aylantiruvchi parity check bitni qoʽshish oʽrniga, biz 1 raqamining umumy jamlanmasini juft qiluvchi parity checkni qoʽshishni tanlashimiz mumkin.</w:t>
      </w:r>
      <w:proofErr w:type="gramEnd"/>
      <w:r w:rsidRPr="009F3F2A">
        <w:rPr>
          <w:rFonts w:ascii="Times New Roman" w:hAnsi="Times New Roman" w:cs="Times New Roman"/>
          <w:sz w:val="24"/>
          <w:szCs w:val="24"/>
          <w:lang w:val="en-US"/>
        </w:rPr>
        <w:t xml:space="preserve"> Bunday parity check bit juft parity check bit ataladi. </w:t>
      </w:r>
      <w:proofErr w:type="gramStart"/>
      <w:r w:rsidRPr="009F3F2A">
        <w:rPr>
          <w:rFonts w:ascii="Times New Roman" w:hAnsi="Times New Roman" w:cs="Times New Roman"/>
          <w:sz w:val="24"/>
          <w:szCs w:val="24"/>
          <w:lang w:val="en-US"/>
        </w:rPr>
        <w:t>Bu sxema ham koddagi yagona xatoni aniqlashda yordam beradi.</w:t>
      </w:r>
      <w:proofErr w:type="gramEnd"/>
      <w:r w:rsidRPr="009F3F2A">
        <w:rPr>
          <w:rFonts w:ascii="Times New Roman" w:hAnsi="Times New Roman" w:cs="Times New Roman"/>
          <w:sz w:val="24"/>
          <w:szCs w:val="24"/>
          <w:lang w:val="en-US"/>
        </w:rPr>
        <w:t xml:space="preserve"> 1 dan ortiq check bitdan foydalanuvchi kodlar yaratilgan, ular nafaqat xatoni aniqlashadi </w:t>
      </w:r>
      <w:proofErr w:type="gramStart"/>
      <w:r w:rsidRPr="009F3F2A">
        <w:rPr>
          <w:rFonts w:ascii="Times New Roman" w:hAnsi="Times New Roman" w:cs="Times New Roman"/>
          <w:sz w:val="24"/>
          <w:szCs w:val="24"/>
          <w:lang w:val="en-US"/>
        </w:rPr>
        <w:t>va</w:t>
      </w:r>
      <w:proofErr w:type="gramEnd"/>
      <w:r w:rsidRPr="009F3F2A">
        <w:rPr>
          <w:rFonts w:ascii="Times New Roman" w:hAnsi="Times New Roman" w:cs="Times New Roman"/>
          <w:sz w:val="24"/>
          <w:szCs w:val="24"/>
          <w:lang w:val="en-US"/>
        </w:rPr>
        <w:t xml:space="preserve"> toʽgʽirlashadi ham. </w:t>
      </w:r>
      <w:proofErr w:type="gramStart"/>
      <w:r w:rsidRPr="009F3F2A">
        <w:rPr>
          <w:rFonts w:ascii="Times New Roman" w:hAnsi="Times New Roman" w:cs="Times New Roman"/>
          <w:sz w:val="24"/>
          <w:szCs w:val="24"/>
          <w:lang w:val="en-US"/>
        </w:rPr>
        <w:t>Bular xato toʽgʽirlovchi kodlar deb ataladi.</w:t>
      </w:r>
      <w:proofErr w:type="gramEnd"/>
      <w:r w:rsidRPr="009F3F2A">
        <w:rPr>
          <w:rFonts w:ascii="Times New Roman" w:hAnsi="Times New Roman" w:cs="Times New Roman"/>
          <w:sz w:val="24"/>
          <w:szCs w:val="24"/>
          <w:lang w:val="en-US"/>
        </w:rPr>
        <w:t xml:space="preserve"> </w:t>
      </w:r>
      <w:proofErr w:type="gramStart"/>
      <w:r w:rsidRPr="009F3F2A">
        <w:rPr>
          <w:rFonts w:ascii="Times New Roman" w:hAnsi="Times New Roman" w:cs="Times New Roman"/>
          <w:sz w:val="24"/>
          <w:szCs w:val="24"/>
          <w:lang w:val="en-US"/>
        </w:rPr>
        <w:t>Biz bu kitobda bunday kodlarni muhokama qilmaymiz.</w:t>
      </w:r>
      <w:proofErr w:type="gramEnd"/>
      <w:r w:rsidRPr="009F3F2A">
        <w:rPr>
          <w:rFonts w:ascii="Times New Roman" w:hAnsi="Times New Roman" w:cs="Times New Roman"/>
          <w:sz w:val="24"/>
          <w:szCs w:val="24"/>
          <w:lang w:val="en-US"/>
        </w:rPr>
        <w:t xml:space="preserve"> </w:t>
      </w:r>
    </w:p>
    <w:p w:rsidR="00945D28" w:rsidRDefault="009F3F2A" w:rsidP="009F3F2A">
      <w:pPr>
        <w:jc w:val="both"/>
        <w:rPr>
          <w:rFonts w:ascii="Times New Roman" w:hAnsi="Times New Roman" w:cs="Times New Roman"/>
          <w:sz w:val="24"/>
          <w:szCs w:val="24"/>
          <w:lang w:val="en-US"/>
        </w:rPr>
      </w:pPr>
      <w:r w:rsidRPr="009F3F2A">
        <w:rPr>
          <w:rFonts w:ascii="Times New Roman" w:hAnsi="Times New Roman" w:cs="Times New Roman"/>
          <w:sz w:val="24"/>
          <w:szCs w:val="24"/>
        </w:rPr>
        <w:t>Bu bobda biz qanday qilib raqam va belgilarni kompyuterda saqlash va tasvirlashni oʽrgandik. Keyingi bobda biz rasmlar qanday qilib kompyuterda saqlanishi va namoyish qilinishni oʽrganamiz.</w:t>
      </w:r>
      <w:r w:rsidR="00945D28">
        <w:rPr>
          <w:rStyle w:val="a8"/>
          <w:rFonts w:ascii="Times New Roman" w:hAnsi="Times New Roman" w:cs="Times New Roman"/>
          <w:sz w:val="24"/>
          <w:szCs w:val="24"/>
        </w:rPr>
        <w:footnoteReference w:id="4"/>
      </w:r>
    </w:p>
    <w:p w:rsidR="00945D28" w:rsidRPr="007B3B77" w:rsidRDefault="00945D28" w:rsidP="00945D28">
      <w:pPr>
        <w:pStyle w:val="2"/>
        <w:rPr>
          <w:lang w:val="en-US"/>
        </w:rPr>
      </w:pPr>
      <w:bookmarkStart w:id="14" w:name="_Toc464486068"/>
      <w:r w:rsidRPr="007B3B77">
        <w:rPr>
          <w:lang w:val="en-US"/>
        </w:rPr>
        <w:t>MASHQLAR</w:t>
      </w:r>
      <w:bookmarkEnd w:id="14"/>
    </w:p>
    <w:p w:rsidR="00945D28" w:rsidRPr="007B3B77" w:rsidRDefault="00945D28" w:rsidP="00945D28">
      <w:pPr>
        <w:pStyle w:val="a5"/>
        <w:numPr>
          <w:ilvl w:val="0"/>
          <w:numId w:val="1"/>
        </w:numPr>
        <w:spacing w:after="0" w:line="360" w:lineRule="auto"/>
        <w:jc w:val="both"/>
        <w:rPr>
          <w:rFonts w:ascii="Times New Roman" w:hAnsi="Times New Roman" w:cs="Times New Roman"/>
          <w:vanish/>
          <w:sz w:val="28"/>
          <w:szCs w:val="28"/>
          <w:lang w:val="en-US"/>
        </w:rPr>
      </w:pPr>
    </w:p>
    <w:p w:rsidR="00945D28" w:rsidRPr="007B3B77" w:rsidRDefault="00945D28" w:rsidP="00945D28">
      <w:pPr>
        <w:pStyle w:val="a5"/>
        <w:numPr>
          <w:ilvl w:val="0"/>
          <w:numId w:val="1"/>
        </w:numPr>
        <w:spacing w:after="0" w:line="360" w:lineRule="auto"/>
        <w:jc w:val="both"/>
        <w:rPr>
          <w:rFonts w:ascii="Times New Roman" w:hAnsi="Times New Roman" w:cs="Times New Roman"/>
          <w:vanish/>
          <w:sz w:val="28"/>
          <w:szCs w:val="28"/>
          <w:lang w:val="en-US"/>
        </w:rPr>
      </w:pP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Nechta belgilar 5 ta boʽlak bilan kodlana oladi?</w:t>
      </w: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 xml:space="preserve">Oʽnlik son 842369 </w:t>
      </w:r>
      <w:proofErr w:type="gramStart"/>
      <w:r w:rsidRPr="00945D28">
        <w:rPr>
          <w:rFonts w:ascii="Times New Roman" w:hAnsi="Times New Roman" w:cs="Times New Roman"/>
          <w:sz w:val="28"/>
          <w:szCs w:val="28"/>
          <w:lang w:val="en-US"/>
        </w:rPr>
        <w:t>ni</w:t>
      </w:r>
      <w:proofErr w:type="gramEnd"/>
      <w:r w:rsidRPr="00945D28">
        <w:rPr>
          <w:rFonts w:ascii="Times New Roman" w:hAnsi="Times New Roman" w:cs="Times New Roman"/>
          <w:sz w:val="28"/>
          <w:szCs w:val="28"/>
          <w:lang w:val="en-US"/>
        </w:rPr>
        <w:t xml:space="preserve"> ikkilikda kodlang.</w:t>
      </w: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 xml:space="preserve">Oʽnlik sonni ikkilikda kodlash </w:t>
      </w:r>
      <w:proofErr w:type="gramStart"/>
      <w:r w:rsidRPr="00945D28">
        <w:rPr>
          <w:rFonts w:ascii="Times New Roman" w:hAnsi="Times New Roman" w:cs="Times New Roman"/>
          <w:sz w:val="28"/>
          <w:szCs w:val="28"/>
          <w:lang w:val="en-US"/>
        </w:rPr>
        <w:t>va</w:t>
      </w:r>
      <w:proofErr w:type="gramEnd"/>
      <w:r w:rsidRPr="00945D28">
        <w:rPr>
          <w:rFonts w:ascii="Times New Roman" w:hAnsi="Times New Roman" w:cs="Times New Roman"/>
          <w:sz w:val="28"/>
          <w:szCs w:val="28"/>
          <w:lang w:val="en-US"/>
        </w:rPr>
        <w:t xml:space="preserve"> uni ikkilikka oʽtkazish oʽrtasida qanday farq bor? 47 </w:t>
      </w:r>
      <w:proofErr w:type="gramStart"/>
      <w:r w:rsidRPr="00945D28">
        <w:rPr>
          <w:rFonts w:ascii="Times New Roman" w:hAnsi="Times New Roman" w:cs="Times New Roman"/>
          <w:sz w:val="28"/>
          <w:szCs w:val="28"/>
          <w:lang w:val="en-US"/>
        </w:rPr>
        <w:t>ni</w:t>
      </w:r>
      <w:proofErr w:type="gramEnd"/>
      <w:r w:rsidRPr="00945D28">
        <w:rPr>
          <w:rFonts w:ascii="Times New Roman" w:hAnsi="Times New Roman" w:cs="Times New Roman"/>
          <w:sz w:val="28"/>
          <w:szCs w:val="28"/>
          <w:lang w:val="en-US"/>
        </w:rPr>
        <w:t xml:space="preserve"> kodlang. 47 </w:t>
      </w:r>
      <w:proofErr w:type="gramStart"/>
      <w:r w:rsidRPr="00945D28">
        <w:rPr>
          <w:rFonts w:ascii="Times New Roman" w:hAnsi="Times New Roman" w:cs="Times New Roman"/>
          <w:sz w:val="28"/>
          <w:szCs w:val="28"/>
          <w:lang w:val="en-US"/>
        </w:rPr>
        <w:t>ni</w:t>
      </w:r>
      <w:proofErr w:type="gramEnd"/>
      <w:r w:rsidRPr="00945D28">
        <w:rPr>
          <w:rFonts w:ascii="Times New Roman" w:hAnsi="Times New Roman" w:cs="Times New Roman"/>
          <w:sz w:val="28"/>
          <w:szCs w:val="28"/>
          <w:lang w:val="en-US"/>
        </w:rPr>
        <w:t xml:space="preserve"> ikkilikka oʽtkazing.</w:t>
      </w: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 xml:space="preserve">Ikkilik sanoq tizimidagi quyidagi sonlarning oʽnlik ekvivalentlarini toping. (a)110101110 (b) 111010 (c) 1000000 (d) 10000110 </w:t>
      </w: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32K ning oʽnlik qiymati nima?</w:t>
      </w: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 xml:space="preserve">Kompyuterda 512 Mbayt xotira bor. Baytlarning soni 512000000 mi yoki koʽproqmi? Agar kuproq boʽlsa qiymati qancha? </w:t>
      </w: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w:t>
      </w:r>
      <w:proofErr w:type="gramStart"/>
      <w:r w:rsidRPr="00945D28">
        <w:rPr>
          <w:rFonts w:ascii="Times New Roman" w:hAnsi="Times New Roman" w:cs="Times New Roman"/>
          <w:sz w:val="28"/>
          <w:szCs w:val="28"/>
          <w:lang w:val="en-US"/>
        </w:rPr>
        <w:t>a)</w:t>
      </w:r>
      <w:proofErr w:type="gramEnd"/>
      <w:r w:rsidRPr="00945D28">
        <w:rPr>
          <w:rFonts w:ascii="Times New Roman" w:hAnsi="Times New Roman" w:cs="Times New Roman"/>
          <w:sz w:val="28"/>
          <w:szCs w:val="28"/>
          <w:lang w:val="en-US"/>
        </w:rPr>
        <w:t>25.625 (b)325.6 (c) 2524.0485 sonlarining ikkilik ekvivalentlarini toping?</w:t>
      </w: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 xml:space="preserve">Oʽn oltilik sanoq tizimida nechta belgidan foydalaniladi? Quyidagi sonlarning oʽn oltilik sanoq tizimidagi ekvivalentini toping: </w:t>
      </w: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Quyidagi oʽnoltilik sonlarning oʽnlik ekvivalentlarini toping:</w:t>
      </w:r>
    </w:p>
    <w:p w:rsidR="00945D28" w:rsidRPr="00945D28" w:rsidRDefault="00945D28" w:rsidP="00945D28">
      <w:pPr>
        <w:pStyle w:val="a5"/>
        <w:numPr>
          <w:ilvl w:val="2"/>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AE.6FC; b) D123.AB; c) EFF.3DA.</w:t>
      </w: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lastRenderedPageBreak/>
        <w:t>Quyidagi sonlarning ASCII kodlarini aniqlang.</w:t>
      </w:r>
    </w:p>
    <w:p w:rsidR="00945D28" w:rsidRPr="00945D28" w:rsidRDefault="00945D28" w:rsidP="00945D28">
      <w:pPr>
        <w:pStyle w:val="a5"/>
        <w:numPr>
          <w:ilvl w:val="2"/>
          <w:numId w:val="1"/>
        </w:numPr>
        <w:spacing w:after="0" w:line="360" w:lineRule="auto"/>
        <w:jc w:val="both"/>
        <w:rPr>
          <w:rFonts w:ascii="Times New Roman" w:hAnsi="Times New Roman" w:cs="Times New Roman"/>
          <w:sz w:val="28"/>
          <w:szCs w:val="28"/>
          <w:lang w:val="en-US"/>
        </w:rPr>
      </w:pPr>
      <w:proofErr w:type="gramStart"/>
      <w:r w:rsidRPr="00945D28">
        <w:rPr>
          <w:rFonts w:ascii="Times New Roman" w:hAnsi="Times New Roman" w:cs="Times New Roman"/>
          <w:sz w:val="28"/>
          <w:szCs w:val="28"/>
          <w:lang w:val="en-US"/>
        </w:rPr>
        <w:t>aADd</w:t>
      </w:r>
      <w:proofErr w:type="gramEnd"/>
      <w:r w:rsidRPr="00945D28">
        <w:rPr>
          <w:rFonts w:ascii="Times New Roman" w:hAnsi="Times New Roman" w:cs="Times New Roman"/>
          <w:sz w:val="28"/>
          <w:szCs w:val="28"/>
          <w:lang w:val="en-US"/>
        </w:rPr>
        <w:t>; b)HE CAME; c) S623.40.</w:t>
      </w: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ISCII kod nima? Uning ASCII dan farqi qanday?</w:t>
      </w: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 xml:space="preserve">Unicode 1.0 nima? ASCII ga nisbatan Unicodning afzalligi </w:t>
      </w:r>
      <w:proofErr w:type="gramStart"/>
      <w:r w:rsidRPr="00945D28">
        <w:rPr>
          <w:rFonts w:ascii="Times New Roman" w:hAnsi="Times New Roman" w:cs="Times New Roman"/>
          <w:sz w:val="28"/>
          <w:szCs w:val="28"/>
          <w:lang w:val="en-US"/>
        </w:rPr>
        <w:t>va</w:t>
      </w:r>
      <w:proofErr w:type="gramEnd"/>
      <w:r w:rsidRPr="00945D28">
        <w:rPr>
          <w:rFonts w:ascii="Times New Roman" w:hAnsi="Times New Roman" w:cs="Times New Roman"/>
          <w:sz w:val="28"/>
          <w:szCs w:val="28"/>
          <w:lang w:val="en-US"/>
        </w:rPr>
        <w:t xml:space="preserve"> kamchiligi nimada?</w:t>
      </w: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 xml:space="preserve">Xato aniqlovchi kod nima? U qanday qilib xatoni aniqlaydi? Juft teng boʽlakka quyidagi boʽlaklar ketma-ketligini qoʽshing. </w:t>
      </w:r>
    </w:p>
    <w:p w:rsidR="00945D28" w:rsidRPr="00945D28" w:rsidRDefault="00945D28" w:rsidP="00945D28">
      <w:pPr>
        <w:pStyle w:val="a5"/>
        <w:numPr>
          <w:ilvl w:val="2"/>
          <w:numId w:val="1"/>
        </w:numPr>
        <w:spacing w:after="0" w:line="360" w:lineRule="auto"/>
        <w:jc w:val="both"/>
        <w:rPr>
          <w:rFonts w:ascii="Times New Roman" w:hAnsi="Times New Roman" w:cs="Times New Roman"/>
          <w:sz w:val="28"/>
          <w:szCs w:val="28"/>
          <w:lang w:val="en-US"/>
        </w:rPr>
      </w:pPr>
      <w:r w:rsidRPr="00945D28">
        <w:rPr>
          <w:rFonts w:ascii="Times New Roman" w:hAnsi="Times New Roman" w:cs="Times New Roman"/>
          <w:sz w:val="28"/>
          <w:szCs w:val="28"/>
          <w:lang w:val="en-US"/>
        </w:rPr>
        <w:t>101110; b) 110011011; c) 10110101;</w:t>
      </w:r>
    </w:p>
    <w:p w:rsidR="00945D28" w:rsidRPr="00945D28" w:rsidRDefault="00945D28" w:rsidP="00945D28">
      <w:pPr>
        <w:pStyle w:val="a5"/>
        <w:numPr>
          <w:ilvl w:val="0"/>
          <w:numId w:val="1"/>
        </w:numPr>
        <w:spacing w:after="0" w:line="360" w:lineRule="auto"/>
        <w:jc w:val="both"/>
        <w:rPr>
          <w:rFonts w:ascii="Times New Roman" w:hAnsi="Times New Roman" w:cs="Times New Roman"/>
          <w:sz w:val="28"/>
          <w:szCs w:val="28"/>
        </w:rPr>
      </w:pPr>
      <w:r w:rsidRPr="00945D28">
        <w:rPr>
          <w:rFonts w:ascii="Times New Roman" w:hAnsi="Times New Roman" w:cs="Times New Roman"/>
          <w:sz w:val="28"/>
          <w:szCs w:val="28"/>
          <w:lang w:val="en-US"/>
        </w:rPr>
        <w:t xml:space="preserve">Agar toq teng boʽlak qoʽshilsa ketma-ket boʽlakka nechta xato aniqlanishi mumkin? </w:t>
      </w:r>
      <w:r w:rsidRPr="00945D28">
        <w:rPr>
          <w:rFonts w:ascii="Times New Roman" w:hAnsi="Times New Roman" w:cs="Times New Roman"/>
          <w:sz w:val="28"/>
          <w:szCs w:val="28"/>
        </w:rPr>
        <w:t>Xato qanday sodir boʽlishini tushuntiring.</w:t>
      </w:r>
    </w:p>
    <w:p w:rsidR="00945D28" w:rsidRPr="00945D28" w:rsidRDefault="00945D28" w:rsidP="00945D28">
      <w:pPr>
        <w:pStyle w:val="a5"/>
        <w:numPr>
          <w:ilvl w:val="3"/>
          <w:numId w:val="1"/>
        </w:numPr>
        <w:spacing w:after="0" w:line="360" w:lineRule="auto"/>
        <w:jc w:val="both"/>
        <w:rPr>
          <w:rFonts w:ascii="Times New Roman" w:hAnsi="Times New Roman" w:cs="Times New Roman"/>
          <w:sz w:val="28"/>
          <w:szCs w:val="28"/>
        </w:rPr>
      </w:pPr>
      <w:r w:rsidRPr="00945D28">
        <w:rPr>
          <w:rFonts w:ascii="Times New Roman" w:hAnsi="Times New Roman" w:cs="Times New Roman"/>
          <w:sz w:val="28"/>
          <w:szCs w:val="28"/>
        </w:rPr>
        <w:br w:type="page"/>
      </w:r>
    </w:p>
    <w:p w:rsidR="007C0D42" w:rsidRPr="009F3F2A" w:rsidRDefault="009F3F2A" w:rsidP="009F3F2A">
      <w:pPr>
        <w:jc w:val="both"/>
        <w:rPr>
          <w:rFonts w:ascii="Times New Roman" w:hAnsi="Times New Roman" w:cs="Times New Roman"/>
          <w:sz w:val="24"/>
          <w:szCs w:val="24"/>
        </w:rPr>
      </w:pPr>
      <w:r w:rsidRPr="009F3F2A">
        <w:rPr>
          <w:rFonts w:ascii="Times New Roman" w:hAnsi="Times New Roman" w:cs="Times New Roman"/>
          <w:sz w:val="24"/>
          <w:szCs w:val="24"/>
        </w:rPr>
        <w:lastRenderedPageBreak/>
        <w:br w:type="page"/>
      </w:r>
    </w:p>
    <w:sectPr w:rsidR="007C0D42" w:rsidRPr="009F3F2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F47" w:rsidRDefault="00F07F47" w:rsidP="00945D28">
      <w:pPr>
        <w:spacing w:after="0" w:line="240" w:lineRule="auto"/>
      </w:pPr>
      <w:r>
        <w:separator/>
      </w:r>
    </w:p>
  </w:endnote>
  <w:endnote w:type="continuationSeparator" w:id="0">
    <w:p w:rsidR="00F07F47" w:rsidRDefault="00F07F47" w:rsidP="00945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F47" w:rsidRDefault="00F07F47" w:rsidP="00945D28">
      <w:pPr>
        <w:spacing w:after="0" w:line="240" w:lineRule="auto"/>
      </w:pPr>
      <w:r>
        <w:separator/>
      </w:r>
    </w:p>
  </w:footnote>
  <w:footnote w:type="continuationSeparator" w:id="0">
    <w:p w:rsidR="00F07F47" w:rsidRDefault="00F07F47" w:rsidP="00945D28">
      <w:pPr>
        <w:spacing w:after="0" w:line="240" w:lineRule="auto"/>
      </w:pPr>
      <w:r>
        <w:continuationSeparator/>
      </w:r>
    </w:p>
  </w:footnote>
  <w:footnote w:id="1">
    <w:p w:rsidR="008801E2" w:rsidRDefault="008801E2" w:rsidP="008801E2">
      <w:pPr>
        <w:pStyle w:val="a6"/>
      </w:pPr>
      <w:r>
        <w:rPr>
          <w:rStyle w:val="a8"/>
        </w:rPr>
        <w:footnoteRef/>
      </w:r>
      <w:r>
        <w:t xml:space="preserve"> </w:t>
      </w:r>
      <w:r w:rsidRPr="00E814C0">
        <w:t>Стариченко Б. Е</w:t>
      </w:r>
      <w:r>
        <w:rPr>
          <w:b/>
        </w:rPr>
        <w:t>.</w:t>
      </w:r>
      <w:r>
        <w:t xml:space="preserve">Теоретические основы информатики - М. 2003. - </w:t>
      </w:r>
      <w:r w:rsidRPr="0094216A">
        <w:t>12</w:t>
      </w:r>
      <w:r>
        <w:t xml:space="preserve"> </w:t>
      </w:r>
      <w:proofErr w:type="gramStart"/>
      <w:r>
        <w:t>с</w:t>
      </w:r>
      <w:proofErr w:type="gramEnd"/>
    </w:p>
  </w:footnote>
  <w:footnote w:id="2">
    <w:p w:rsidR="008801E2" w:rsidRPr="008801E2" w:rsidRDefault="008801E2" w:rsidP="008801E2">
      <w:pPr>
        <w:jc w:val="both"/>
        <w:rPr>
          <w:rFonts w:ascii="Times New Roman" w:hAnsi="Times New Roman" w:cs="Times New Roman"/>
          <w:sz w:val="24"/>
          <w:szCs w:val="24"/>
        </w:rPr>
      </w:pPr>
      <w:r>
        <w:rPr>
          <w:rStyle w:val="a8"/>
        </w:rPr>
        <w:footnoteRef/>
      </w:r>
      <w:r>
        <w:t xml:space="preserve"> </w:t>
      </w:r>
      <w:r>
        <w:rPr>
          <w:lang w:val="uz-Cyrl-UZ"/>
        </w:rPr>
        <w:t xml:space="preserve">Проф. Н.В.Макаровой, В.Б.Волков. </w:t>
      </w:r>
      <w:r w:rsidRPr="00702169">
        <w:rPr>
          <w:lang w:val="uz-Cyrl-UZ"/>
        </w:rPr>
        <w:t>Информатика. - М.: 20</w:t>
      </w:r>
      <w:r>
        <w:rPr>
          <w:lang w:val="uz-Cyrl-UZ"/>
        </w:rPr>
        <w:t>11</w:t>
      </w:r>
      <w:r w:rsidRPr="00702169">
        <w:rPr>
          <w:lang w:val="uz-Cyrl-UZ"/>
        </w:rPr>
        <w:t xml:space="preserve"> г.</w:t>
      </w:r>
      <w:r>
        <w:rPr>
          <w:lang w:val="uz-Cyrl-UZ"/>
        </w:rPr>
        <w:t>(</w:t>
      </w:r>
      <w:proofErr w:type="gramStart"/>
      <w:r w:rsidRPr="0094216A">
        <w:t>2</w:t>
      </w:r>
      <w:r>
        <w:t>9</w:t>
      </w:r>
      <w:r>
        <w:rPr>
          <w:lang w:val="uz-Cyrl-UZ"/>
        </w:rPr>
        <w:t>-с)</w:t>
      </w:r>
      <w:proofErr w:type="gramEnd"/>
    </w:p>
    <w:p w:rsidR="008801E2" w:rsidRDefault="008801E2" w:rsidP="008801E2">
      <w:pPr>
        <w:pStyle w:val="a6"/>
      </w:pPr>
    </w:p>
  </w:footnote>
  <w:footnote w:id="3">
    <w:p w:rsidR="008801E2" w:rsidRPr="00945D28" w:rsidRDefault="008801E2" w:rsidP="00945D28">
      <w:pPr>
        <w:rPr>
          <w:sz w:val="20"/>
          <w:szCs w:val="20"/>
        </w:rPr>
      </w:pPr>
      <w:r>
        <w:rPr>
          <w:rStyle w:val="a8"/>
        </w:rPr>
        <w:footnoteRef/>
      </w:r>
      <w:r w:rsidRPr="00945D28">
        <w:t xml:space="preserve"> </w:t>
      </w:r>
      <w:r w:rsidRPr="00945D28">
        <w:rPr>
          <w:sz w:val="20"/>
          <w:szCs w:val="20"/>
        </w:rPr>
        <w:t xml:space="preserve">Стариченко Б. Е.Теоретические основы информатики - М. 2003. - </w:t>
      </w:r>
      <w:r>
        <w:rPr>
          <w:sz w:val="20"/>
          <w:szCs w:val="20"/>
        </w:rPr>
        <w:t>37</w:t>
      </w:r>
      <w:r w:rsidRPr="00945D28">
        <w:rPr>
          <w:sz w:val="20"/>
          <w:szCs w:val="20"/>
        </w:rPr>
        <w:t xml:space="preserve"> </w:t>
      </w:r>
      <w:proofErr w:type="gramStart"/>
      <w:r w:rsidRPr="00945D28">
        <w:rPr>
          <w:sz w:val="20"/>
          <w:szCs w:val="20"/>
        </w:rPr>
        <w:t>с</w:t>
      </w:r>
      <w:proofErr w:type="gramEnd"/>
    </w:p>
    <w:p w:rsidR="008801E2" w:rsidRPr="00945D28" w:rsidRDefault="008801E2">
      <w:pPr>
        <w:pStyle w:val="a6"/>
      </w:pPr>
    </w:p>
  </w:footnote>
  <w:footnote w:id="4">
    <w:p w:rsidR="008801E2" w:rsidRPr="00945D28" w:rsidRDefault="008801E2">
      <w:pPr>
        <w:pStyle w:val="a6"/>
        <w:rPr>
          <w:lang w:val="en-US"/>
        </w:rPr>
      </w:pPr>
      <w:r>
        <w:rPr>
          <w:rStyle w:val="a8"/>
        </w:rPr>
        <w:footnoteRef/>
      </w:r>
      <w:r w:rsidRPr="00945D28">
        <w:rPr>
          <w:lang w:val="en-US"/>
        </w:rPr>
        <w:t xml:space="preserve"> V. Rajaraman, Introduction to Information technology (second edition), PHI Learing Private Limited, India 2013 y. </w:t>
      </w:r>
      <w:r>
        <w:rPr>
          <w:lang w:val="en-US"/>
        </w:rPr>
        <w:t>61</w:t>
      </w:r>
      <w:r w:rsidRPr="00945D28">
        <w:rPr>
          <w:lang w:val="en-US"/>
        </w:rPr>
        <w:t xml:space="preserve"> 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305897"/>
    <w:multiLevelType w:val="multilevel"/>
    <w:tmpl w:val="62221AF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F2A"/>
    <w:rsid w:val="002F10FB"/>
    <w:rsid w:val="00370091"/>
    <w:rsid w:val="00370CE9"/>
    <w:rsid w:val="004330C3"/>
    <w:rsid w:val="0071042D"/>
    <w:rsid w:val="007C0D42"/>
    <w:rsid w:val="008801E2"/>
    <w:rsid w:val="00945D28"/>
    <w:rsid w:val="009F3F2A"/>
    <w:rsid w:val="00A92348"/>
    <w:rsid w:val="00BE5361"/>
    <w:rsid w:val="00F07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aliases w:val="САРЛАВХА 2"/>
    <w:basedOn w:val="a"/>
    <w:next w:val="a"/>
    <w:link w:val="20"/>
    <w:autoRedefine/>
    <w:uiPriority w:val="9"/>
    <w:unhideWhenUsed/>
    <w:qFormat/>
    <w:rsid w:val="00945D28"/>
    <w:pPr>
      <w:keepNext/>
      <w:keepLines/>
      <w:spacing w:before="240" w:after="240" w:line="360" w:lineRule="auto"/>
      <w:jc w:val="center"/>
      <w:outlineLvl w:val="1"/>
    </w:pPr>
    <w:rPr>
      <w:rFonts w:ascii="Times New Roman" w:eastAsiaTheme="majorEastAsia" w:hAnsi="Times New Roman" w:cstheme="majorBidi"/>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F2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F3F2A"/>
    <w:rPr>
      <w:rFonts w:ascii="Tahoma" w:hAnsi="Tahoma" w:cs="Tahoma"/>
      <w:sz w:val="16"/>
      <w:szCs w:val="16"/>
    </w:rPr>
  </w:style>
  <w:style w:type="character" w:customStyle="1" w:styleId="20">
    <w:name w:val="Заголовок 2 Знак"/>
    <w:aliases w:val="САРЛАВХА 2 Знак"/>
    <w:basedOn w:val="a0"/>
    <w:link w:val="2"/>
    <w:uiPriority w:val="9"/>
    <w:rsid w:val="00945D28"/>
    <w:rPr>
      <w:rFonts w:ascii="Times New Roman" w:eastAsiaTheme="majorEastAsia" w:hAnsi="Times New Roman" w:cstheme="majorBidi"/>
      <w:b/>
      <w:sz w:val="28"/>
      <w:szCs w:val="26"/>
    </w:rPr>
  </w:style>
  <w:style w:type="paragraph" w:styleId="a5">
    <w:name w:val="List Paragraph"/>
    <w:basedOn w:val="a"/>
    <w:uiPriority w:val="34"/>
    <w:qFormat/>
    <w:rsid w:val="00945D28"/>
    <w:pPr>
      <w:ind w:left="720"/>
      <w:contextualSpacing/>
    </w:pPr>
  </w:style>
  <w:style w:type="paragraph" w:styleId="a6">
    <w:name w:val="footnote text"/>
    <w:basedOn w:val="a"/>
    <w:link w:val="a7"/>
    <w:uiPriority w:val="99"/>
    <w:semiHidden/>
    <w:unhideWhenUsed/>
    <w:rsid w:val="00945D28"/>
    <w:pPr>
      <w:spacing w:after="0" w:line="240" w:lineRule="auto"/>
    </w:pPr>
    <w:rPr>
      <w:sz w:val="20"/>
      <w:szCs w:val="20"/>
    </w:rPr>
  </w:style>
  <w:style w:type="character" w:customStyle="1" w:styleId="a7">
    <w:name w:val="Текст сноски Знак"/>
    <w:basedOn w:val="a0"/>
    <w:link w:val="a6"/>
    <w:uiPriority w:val="99"/>
    <w:semiHidden/>
    <w:rsid w:val="00945D28"/>
    <w:rPr>
      <w:sz w:val="20"/>
      <w:szCs w:val="20"/>
    </w:rPr>
  </w:style>
  <w:style w:type="character" w:styleId="a8">
    <w:name w:val="footnote reference"/>
    <w:basedOn w:val="a0"/>
    <w:uiPriority w:val="99"/>
    <w:semiHidden/>
    <w:unhideWhenUsed/>
    <w:rsid w:val="00945D2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aliases w:val="САРЛАВХА 2"/>
    <w:basedOn w:val="a"/>
    <w:next w:val="a"/>
    <w:link w:val="20"/>
    <w:autoRedefine/>
    <w:uiPriority w:val="9"/>
    <w:unhideWhenUsed/>
    <w:qFormat/>
    <w:rsid w:val="00945D28"/>
    <w:pPr>
      <w:keepNext/>
      <w:keepLines/>
      <w:spacing w:before="240" w:after="240" w:line="360" w:lineRule="auto"/>
      <w:jc w:val="center"/>
      <w:outlineLvl w:val="1"/>
    </w:pPr>
    <w:rPr>
      <w:rFonts w:ascii="Times New Roman" w:eastAsiaTheme="majorEastAsia" w:hAnsi="Times New Roman" w:cstheme="majorBidi"/>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F2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F3F2A"/>
    <w:rPr>
      <w:rFonts w:ascii="Tahoma" w:hAnsi="Tahoma" w:cs="Tahoma"/>
      <w:sz w:val="16"/>
      <w:szCs w:val="16"/>
    </w:rPr>
  </w:style>
  <w:style w:type="character" w:customStyle="1" w:styleId="20">
    <w:name w:val="Заголовок 2 Знак"/>
    <w:aliases w:val="САРЛАВХА 2 Знак"/>
    <w:basedOn w:val="a0"/>
    <w:link w:val="2"/>
    <w:uiPriority w:val="9"/>
    <w:rsid w:val="00945D28"/>
    <w:rPr>
      <w:rFonts w:ascii="Times New Roman" w:eastAsiaTheme="majorEastAsia" w:hAnsi="Times New Roman" w:cstheme="majorBidi"/>
      <w:b/>
      <w:sz w:val="28"/>
      <w:szCs w:val="26"/>
    </w:rPr>
  </w:style>
  <w:style w:type="paragraph" w:styleId="a5">
    <w:name w:val="List Paragraph"/>
    <w:basedOn w:val="a"/>
    <w:uiPriority w:val="34"/>
    <w:qFormat/>
    <w:rsid w:val="00945D28"/>
    <w:pPr>
      <w:ind w:left="720"/>
      <w:contextualSpacing/>
    </w:pPr>
  </w:style>
  <w:style w:type="paragraph" w:styleId="a6">
    <w:name w:val="footnote text"/>
    <w:basedOn w:val="a"/>
    <w:link w:val="a7"/>
    <w:uiPriority w:val="99"/>
    <w:semiHidden/>
    <w:unhideWhenUsed/>
    <w:rsid w:val="00945D28"/>
    <w:pPr>
      <w:spacing w:after="0" w:line="240" w:lineRule="auto"/>
    </w:pPr>
    <w:rPr>
      <w:sz w:val="20"/>
      <w:szCs w:val="20"/>
    </w:rPr>
  </w:style>
  <w:style w:type="character" w:customStyle="1" w:styleId="a7">
    <w:name w:val="Текст сноски Знак"/>
    <w:basedOn w:val="a0"/>
    <w:link w:val="a6"/>
    <w:uiPriority w:val="99"/>
    <w:semiHidden/>
    <w:rsid w:val="00945D28"/>
    <w:rPr>
      <w:sz w:val="20"/>
      <w:szCs w:val="20"/>
    </w:rPr>
  </w:style>
  <w:style w:type="character" w:styleId="a8">
    <w:name w:val="footnote reference"/>
    <w:basedOn w:val="a0"/>
    <w:uiPriority w:val="99"/>
    <w:semiHidden/>
    <w:unhideWhenUsed/>
    <w:rsid w:val="00945D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EFDEE-E4D6-4949-A5E9-6E07B7A8F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21</Pages>
  <Words>5215</Words>
  <Characters>29732</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2016-12-08T11:55:00Z</dcterms:created>
  <dcterms:modified xsi:type="dcterms:W3CDTF">2016-12-08T13:39:00Z</dcterms:modified>
</cp:coreProperties>
</file>